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20BC1" w:rsidRDefault="00A77DF7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140970" b="0"/>
                <wp:docPr id="1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77DF7" w:rsidRDefault="00A77DF7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77DF7" w:rsidRDefault="00A77DF7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 w:rsidR="0036123A"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股份</w:t>
                              </w: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:rsidR="00A77DF7" w:rsidRDefault="00A77DF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int.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A77DF7" w:rsidRDefault="00A77DF7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 w:rsidR="003456A1">
                                <w:rPr>
                                  <w:rFonts w:ascii="宋体" w:hAnsi="宋体" w:hint="eastAsia"/>
                                  <w:szCs w:val="21"/>
                                </w:rPr>
                                <w:t>400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-</w:t>
                              </w:r>
                              <w:r w:rsidR="003456A1">
                                <w:rPr>
                                  <w:rFonts w:ascii="宋体" w:hAnsi="宋体"/>
                                  <w:szCs w:val="21"/>
                                </w:rPr>
                                <w:t>998-0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图片 110" descr="D:\01 新点入职\10 公司logo\新点软件公司LOGO2018版 2020年重申\新点软件公司LOGO2018版-JPG\标志-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5278120" cy="11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Fv4sBAAAcAoAAA4AAABkcnMvZTJvRG9jLnhtbMRWT28cNRS/I/Ed&#10;rLlv1p6d3Z0dZVOlmzYqCk1Eyy0Xz4xnZ+iMbWzvn4A4FKkKlUBcEBy4cOGGBBIIUSHgy7BN+RY8&#10;27ubTRdoKQUSZfJsv3l+f37v92b32ryp0ZQpXQk+DMgODhDjmcgrPh4Gb9692YoDpA3lOa0FZ8Pg&#10;jOng2t6rr+zOZMJCUYo6ZwqBEa6TmRwGpTEyabd1VrKG6h0hGYfDQqiGGliqcTtXdAbWm7odYtxr&#10;z4TKpRIZ0xp2D/xhsOfsFwXLzHFRaGZQPQzAN+Oeyj1T+2zv7dJkrKgsq2zpBn0BLxpacbh0beqA&#10;Goomqtoy1VSZEloUZicTTVsURZUxFwNEQ/BT0Ywon1LtgskgOysHQXqJdtOx9ZuLm1VdQzbaYD2x&#10;e/b/DOrDYHMmoTparuuk/9n9d0oqmQtLJ9nt6YlCVQ7ggfpw2gBI7rK5QdfFHEW2PvZy0LojQc/M&#10;YRtUXa61PBLZPY24GJWUj9m+UmJWMpqDe8S+CbGsX/V2tDWSzl4XOVxDJ0Y4Q/NCNTYJUA4E1gdd&#10;DK6cDYMw7uEe6XiQWJ8yOO12SC+OQSGzGj3Sw/4umqzMSKXNIRMNssIwUABCdw2dHmlj3aLJSsXe&#10;qkVd5Tb7bqHG6ahWaEoBsCNsf10kT6nV/GrRaGJ3XLw2RB+smafzZf5SkZ9B5Er4BoCGBaEU6p0A&#10;zQD8w0C/PaGKBai+xSF7AxJFtlvcIur2Q1iozZN084TyDEwNAxMgL46M77CJVNW4hJt8vbjYh4wX&#10;lcuBLY33auk34Ou/Alq4BbTu/wK0CJMB7jmokT4mBMdXoRZF3W7c63uoEdztd7BzFAD0glhbt7kH&#10;zGbf/ymEfHOuEvQ3kbRG0RpBIHj0gPASkSOrLIG/JUWBtEVRz54l8JaZ2C7w86h5LhsNVfcmsgV0&#10;Lqmp0qquzJkbTdDz1ik+Paky25J2scF2l3S3+Pzni4fnCOofoJzpDJrnIDnFBD3+9JuL9x8tHnz5&#10;5P6HpwSjxYOvFh//UIuxOPVHT376+tcfv/fbR8eHxzBD4ouHH6AQh3jx6Lvfzj+6+OTbv9ZtvXZy&#10;ePr4i/PFL5+1cGfnLTm2lV75aj23jLUVSFpXcsVZVl6mDFx/9gT3U+9AZJOGcePHuGI1ZE9wXVZS&#10;A9kkrElZDuR5KyeAf/iEMMDYwCfccymwMZCpJUHLy27SvhvG+xgPwuutURePWhHu32jtD6J+q49v&#10;9CMcxWRERu9ZJiZRMtEMhgetD2S1dB12t5z/w2m9/ADxA9sNfs/WK6IGhxzHr1yEbrUZ8uyevQHT&#10;ADIKfG4UM1lpxQLIf7kPyusDl/XLRNsaPNf8IjGGH08rXnQX2kS5ARb2Y2IZ3Q4wQjqRBZ4t8r/I&#10;Kivfl1CCJUjuC0Na6cp30+baaV1+KO79D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Gg1iveAAAABQEAAA8AAABkcnMvZG93bnJldi54bWxMj8FKw0AQhu9C32GZgpdid2sxpDGbUgqC&#10;By1tFexxmx2T0OxsyG7b+PaOXvQyMPzDN9+fLwfXigv2ofGkYTZVIJBKbxuqNLy/Pd2lIEI0ZE3r&#10;CTV8YYBlMbrJTWb9lXZ42cdKMIRCZjTUMXaZlKGs0Zkw9R0SZ5++dyby2lfS9ubKcNfKe6US6UxD&#10;/KE2Ha5rLE/7s2PKYrKabD7o+XUzvJTJ7qDmh63S+nY8rB5BRBzi3zH86LM6FOx09GeyQbQauEj8&#10;nZyl85RrHDU8zJIFyCKX/+2LbwAAAP//AwBQSwMECgAAAAAAAAAhALkKoXjq9QAA6vUAABUAAABk&#10;cnMvbWVkaWEvaW1hZ2UxLmpwZWf/2P/gABBKRklGAAEBAQDcANwAAP/bAEMAAgEBAQEBAgEBAQIC&#10;AgICBAMCAgICBQQEAwQGBQYGBgUGBgYHCQgGBwkHBgYICwgJCgoKCgoGCAsMCwoMCQoKCv/bAEMB&#10;AgICAgICBQMDBQoHBgcKCgoKCgoKCgoKCgoKCgoKCgoKCgoKCgoKCgoKCgoKCgoKCgoKCgoKCgoK&#10;CgoKCgoKCv/AABEIAREE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kY4FAH5h/8ABcf/AIKf/FP4KeM4f2Rv2cfFk2g6&#10;kdNivfGHiTTZSl5b+dkxWcL4Bgby9srSod2JIwrLhwfykvfid8S9TvJdR1L4ia7cXE8heaefVpne&#10;Rj1Yktkk+prvf27fjav7Rf7YvxG+MdrqaXtlq3ii4XSLqMHbLYQn7PaNzz/x7xRf/W6V5NX9d8J8&#10;P4PJMjo0lTSm4pzdtXJq7u99Hol0SP5B4t4hxmeZ5Wquo3TUmoK+iinZWW2q1b6tmv8A8LA8ef8A&#10;Q7av/wCDKX/4qj/hYHjz/odtX/8ABlL/APFVkUV9L7Gl/KvuPmfbVv5n97Nf/hYHjz/odtX/APBl&#10;L/8AFUf8LA8ef9Dtq/8A4Mpf/iqyKKPY0v5V9we2rfzP72a//CwPHvT/AITbV/8AwZS//FUf8LA8&#10;e/8AQ7av/wCDKX/4qsiij2NL+VfcHtq38z+9mv8A8LA8ef8AQ7av/wCDKX/4ql/4WD49/wCh31j/&#10;AMGUv/xVY9FHsqX8q+4PbVv5n97NcfEDx6P+Z21f/wAGUv8A8VS/8LB8ff8AQ76x/wCDKX/4qsei&#10;j2NL+VfcHtq38z+9mv8A8LA8ef8AQ7av/wCDKX/4qnw/Ef4iW0y3Nt491qOSNg0ckeqTKysOhBDc&#10;GsWgk44o9jR/lX3B7at/M/vZ+/3/AART+P8A8Yf2if2HdN8U/GvWLrVNU0nXLvSLXXL4lrjUrWER&#10;tHLK5/1rqZGiMh+ZvJyxZ9zH62rxb/gnZ8Em/Z4/Yj+GnwpuLS6t7yz8Lw3WqW94ytJBfXZN5dR5&#10;XjCzzyqPRVAyete01/G3EFbC4jPMTUw8UqbnLlS2td2t2vvZaLof2Zw/RxWHyPDU8TJyqKnHmb3v&#10;ZXv3ttd6vqFFFFeQewFFFFABRRRQAUUUUAFFFFABRRRQAUUUUAFFFFABRRRQAUUUUAFFFFABRRRQ&#10;AUUUUAFFFFABRRRQAUUUUAFFFFABRRRQByPx5+OPw5/Zs+EGv/HL4s61/Z/h/wAN2JudQuAoZm+Y&#10;IkSLkbpJJGSNFyNzuo71+UPj7/g6C+I0vie4Pwr/AGWtFg0VZGW0PiDW5pbqRc8O/kqiISOdg3Y6&#10;bmxk+rf8HN3xr/4Rr9nbwH8BrG6kjuPFniiXU7zypSA9rYw7fLcDqDLdROAe8ORyOPxV6V8DxJnu&#10;Ow+OeHw8+VRSva123r1XRW2/4b+5Po8eCHB/EnBn9v8AEGG9vKtOSpqUpRjGEHyNpRkryc1K7d7J&#10;KyWrf6df8RPv7Rn/AEbT4J/8GF5/8VR/xE+/tGf9G0+Cf/Bhef8AxVfmLRXzv+sGcf8AP5/h/kf0&#10;B/xAHwf/AOhTD/wKp/8AJn64/AT/AIOc5dS8f2ejftJfs8Wem+H7u4WO51zwvqUskunqePNa3lU+&#10;coP3grqwXJUOQFP6xeG/Eeg+MPD1h4s8Lavb6hpmqWUV3p1/ZzCSK5gkQPHKjDhlZWDAjggg1/JY&#10;enJr+nT/AIJweE/E3gf9gz4Q+GfGGoXVxqEHw/0x5vtilZIFkgWRLcg8jyUZYQOwjFfWcLZtjsdW&#10;nSrvmSV09NNbW87/AKH8rfSY8K+CuBcDgcxyOl7CVWcoSpqUpRklHm51zOTTWzs7O60vdv2yiiiv&#10;tD+RAooooAKKKKACiiigAooooAKKKKACiiigAooooAKKKKACiiigAooooAKKKKACiiigAooooAKK&#10;KKACiiigAooooAKKKKACiiigAoory79sr9qXwn+xn+zv4g/aC8YaRPqUOjwxpZ6VayrHJfXUsixQ&#10;wh2yEUuwLPhiqBmCuQFO2Gw9bGYiFCjHmnNpJd23ZL7zHE4ijg8POvWlywgnJvskrt/ceo0V+Uo/&#10;4Oczjn9iP/zJP/3to/4ic/8AqyP/AMyV/wDe2vs/+Ibcaf8AQL/5PT/+TPi/+IlcE/8AQV/5JU/+&#10;QP1aor8pf+InP/qyP/zJX/3to/4ic/8AqyP/AMyV/wDe2j/iG3Gn/QL/AOT0/wD5MP8AiJXBP/QV&#10;/wCSVP8A5A+kv+C537R3iX9n79hu8svA3iG80vW/GWvWui2eoabdvDcW8Pz3E7qyEMA0cBibB6T+&#10;9fhX/wALB8fNy3jfWP8AwZS//FV9Hf8ABTP/AIKd67/wUY1Dwiknwli8HaZ4TivDFZJrzX73U9wY&#10;t8jv5MKgKsKKq7MjdISxDAL8s1+58BcO1ch4fjRxVNKrKUpSWjtrZK6bT91J6PRtn4Xx9xJTz/iC&#10;VbCVG6UYxjF6q/VuzSa95taq9kvI2P8AhYPj3/od9Y/8GUv/AMVSH4gePSMf8JvrH/gyl/8AiqyK&#10;DntX2nsaX8q+4+J9tW/mf3s/dj/ggJr3xZ8SfsHHVPilr2pajB/wmd/F4VuNTuzMw01IrZNiEksI&#10;1uVugFPQg44xX25X4r/scf8ABeaD9kn9mzwt+zzb/sjQauvhq1mhOqW/jY2a3TSXEkzSGE2Uu1iZ&#10;CW+cgtkjaDtHp3/ETn/1ZH/5kr/721/OHEHAfF2Y55icTQwi5Jzk42nTWl9Hbn0utX5s/pLh7j7h&#10;HL8jw2Gr4tucYRUrwqNp21V+R3s9Fq9Fufq1RX5S/wDETn6fsR/+ZK/+9tH/ABE5/wDVkf8A5kr/&#10;AO9teP8A8Q240/6Bf/J6f/yZ7H/ESuCf+gr/AMkqf/IH6tUV8b/8E2P+Cvfhn/goR8RNe+Fc3wVu&#10;vB2s6Rov9q2qjXRqMN1arNHDKS/kQmN1eaHC7WDBmORtwfsivls0yrMMlxjwuMhyTVm1dPR6rVNp&#10;/Jn1OV5tl+dYNYrBT56bbSdmtVo9Gk180FFIxwua/OD9pf8A4OHPC3wK+PXir4MeEv2X7nxNbeFd&#10;an0qfWrnxgtgZ7mBzFPtiFpNhBKrqrb8sAGwucDoyfIc2z+tKlgKXPKKu9YqyvbeTS+V7mGcZ/lP&#10;D9GNXH1eSMnZaSd3vtFN/O1j9IKK/KX/AIicx/0ZJ/5kn/720f8AETmP+jJP/Mk//e2vof8AiG3G&#10;n/QL/wCT0/8A5M+d/wCIlcE/9BX/AJJU/wDkD9WqK/KX/iJzH/Rkn/mSf/vbR/xE5/8AVkf/AJkr&#10;/wC9tH/ENuNP+gX/AMnp/wDyYf8AESuCf+gr/wAkqf8AyB+rVFflL/xE5+n7Ef8A5kr/AO9tH/ET&#10;mO/7Ef8A5kn/AO9tH/ENuNP+gX/yen/8mH/ESuCf+gr/AMkqf/IH6tV+V/8AwcaftTeLfDF74F/Z&#10;l8A+OtS0xbuyuNd8VWdhMYVuojIIbJXdSGZQ8V2xjPykiNiCVUjE8V/8HNXiu80C6tvBH7Hmn6fq&#10;jx4s7zVfGz3lvE2erwx2kLSDGeBIn17H85Pjt8dfid+0n8VNW+Mvxf8AEb6pr2sTB7q4KBERVAVI&#10;o0HCRooCqo6Adzkn7XgXw9zjL86jjc0pqMaabjFuMm5NWT91tJK7ervdKy6nxPHniHk+YZLLA5XU&#10;c5VLKUkpRUYp3a95RbbtayVrN3fQyP8AhYHjz/odtX/8GUv/AMVS/wDCwfHvT/hN9Y/8GUv/AMVW&#10;PRX7l7Gl/KvuPwv21b+Z/ezYT4h+P4nWWPxzrCsrZVl1SUEH1+9X9IH7BN98SNW/Yv8Ahfrfxc8T&#10;zaz4h1DwPp13qGpXLM003mwLJH5rP8zyiNkV3bJZwzEknJ/nc/Zv+EVx8ff2gPBfwUt3mjHijxPZ&#10;abPNbgF4YZZlWWUZyPkjLPyD92v6fYYYreNYYI1RFUKqquAoHQCvxLxixVCFPC4SMVzXlJu2qWiS&#10;9G7/AHI/cPBvDYidTF4uUny2jBK7s3q2/VK3/gTHUUUV+GH7oFFFFABRRRQAUUUUAFFFFAAelfzX&#10;/tj/ALXnxK/aV/aU8X/FcfErXptJvteuv+EZt5r6SJbPTBKwtYViDbY8RbcgDlizHLMSf3a/4KZf&#10;GZvgL+wj8TfiFb3MkN3/AMIzLpunSwylJI7q9Is4pFI5DI84fj+5njrX84I4r9z8H8qpyp4nH1Ip&#10;6qEbray5pffeJ+F+MWbVI1MNl9OTWjnKz3u+WP5SNj/hYPj3/od9Y/8ABlL/APFUn/CwPHn/AEO2&#10;r/8Agyl/+KrIor9t9jS/lX3H4f7at/M/vZ9i/wDBFTx78ctR/wCCiHgjw54Y+Imsrp94L0+IrSXU&#10;JXt7iyjs5pGWVCSrfMqbSR8smwjBGa/e+v5y/wDgnB+3Mn/BPz466l8aX+FS+Lv7Q8K3GjLpx1r7&#10;B5JkuLabzhJ5E2cfZ9u3aM+ZnIxg/bf/ABE5L/0ZIf8Aw5H/AN7q/E/ELhHiLPM9jWwGGTpqCjdS&#10;hG7u27pyT0vbboft/h3xhw7kWQyo4/EtVJTlKzjOVlZJWai1ra+/U/Vmivym/wCInJf+jJD/AOHI&#10;/wDvdR/xE5L/ANGSH/w5H/3ur4P/AIhvxp/0C/8Ak9P/AOTPu/8AiJXBP/QV/wCSVP8A5A/Vmivy&#10;m/4icl/6MkP/AIcj/wC91H/ETkv/AEZIf/Dkf/e6j/iG/Gn/AEC/+T0//kw/4iVwT/0Ff+SVP/kD&#10;9WaK/Kb/AIicl/6MkP8A4cj/AO91H/ETkv8A0ZIf/Dkf/e6j/iG/Gn/QL/5PT/8Akw/4iVwT/wBB&#10;X/klT/5A/Vmivym/4icl/wCjJD/4cj/73Uf8ROS/9GSH/wAOR/8Ae6j/AIhvxp/0C/8Ak9P/AOTD&#10;/iJXBP8A0Ff+SVP/AJA/Vmivym/4icl/6MkP/hyP/vdR/wAROS/9GSH/AMOR/wDe6j/iG/Gn/QL/&#10;AOT0/wD5MP8AiJXBP/QV/wCSVP8A5A/Vmivzz/Ze/wCDhP4L/GfxVqXhz4x/BfUPAkNtp/2mwv7P&#10;WDq6XLB1VomVbeFozhgwOGBAbJUhdxXl4rhHibBVnSq4Wd12XMtfON1+J7GD4u4bx1BVqOKhyvu+&#10;V6eUrP8AA/Qyiiivmz6IKKKKACvHv+CgHxsl/Z3/AGMPiR8XbLVJrG+03wvcRaPeW+N8N/cAW1q4&#10;z3E8sR/CvYa/OX/g5A+NR8Jfs1eDvgdYz3Udz4z8Tve3RjA8qSysIgXifnIJnubV1wOfKbJGMH3+&#10;Fst/tbiLDYVq6lNX/wAMfel/5KmeBxVmX9k8O4nFJ2cYO3+KXux/8maPxlHSiiiv7FP42CiiigAo&#10;oooAKKKKACiiigAooooAK9Q/Yp+Ccv7Rn7Wfw++DH9mSXltrnii1TVIYwN32CN/Nu25/u28crH2W&#10;vL6/Qj/g3N+CUXjj9rXxH8aNT0qOe18C+F2Szmfdut9QvmMUbrjjm3jvVOez9O48PibMv7J4fxOL&#10;Ts4wdv8AE9I/+TNHvcMZb/a/EGGwjV1Kav8A4VrL/wAlTP2rUAKAB2paKK/jc/soKKKKACiiigAo&#10;oooAKKKKACiiigAooooAKKKKACiiigAooooAKKKKACiiigAooooAKKKKACiiigAooooAKKKKACii&#10;igAoPSiqPibxHofg/wAOah4t8T6rBY6bpdjLd6hfXUgSO3gjQvJI7HhVVQSSeABSclFXZUIyqSUY&#10;q7eiS3b7H4J/8HCvxyPxX/4KGX/geyc/Yfh94dsdFTZdeZHNcOpvZpQo4RgbpYWHXNsM+g+Ga6r4&#10;6/FPUvjl8bPF/wAZ9XiaO58WeJr7V5oWbPlG4neXZ9FDbR7CuVr8SxuIeKxlSs/tNv5X0/A/2Y4G&#10;4fjwrwbgMoSs6FKEZec1Fc7+cuZ/PQKKOaK5T6o779lf4OT/ALQn7SngP4IxRTtH4o8WWOn3bW8b&#10;M0VvJMomlwOcJFvcnsFJPAr+p62t4LS3jtraFY440CxoowFUDAAr8Jf+DcP4Hf8ACxP26rz4uX1n&#10;MbX4feFLq6t7mN8Kl9dj7HGjj+INBJeED1jB7V+7w4GK/SODcN7PBTrP7Tt8o/8ABbP87Ppc8Rf2&#10;hxxhcog7xwtK78p1XzNf+ARpv57dyiiivsD+TgooooAKKKKACiiigAooooAKKKKACiiigAooooAK&#10;KKKACiiigAooooAKKKKACiiigAooooAKKKKACiiigAooooAKKKKACiiigAr8vf8Ag5W+NyWHw/8A&#10;hx+zrp81u0mqavceINUVZiJoEto/s9vlehjkNzc9f4rcY71+oVfgL/wXD+Ncfxi/4KF+KNP0/UIb&#10;rT/Blja+HbGSGQMA0KGW4Q46Mt1PcIe4KYPTA/RPC/Lfr3FUKjWlKMpv1+FfjK/yPzvxQzL6hwpO&#10;mnaVWUYL0+J/hFp+p8i0UUV/UB/LYUUUUAFFFFABRRRQAUUUUAFFFBOO1AH6zf8ABtL8FGh8O/Er&#10;9ozUbOFlur618N6TcCQ+ZH5SC6u1K/3W86yIPco3THP6nV81/wDBIr4Nf8KS/wCCfPw50G4tkjvN&#10;Z0f+3r91jCtI185uY93qywvDGc8/uwO2B9KV/IfGeZf2pxRiq6d1zOK9Ie6retr/ADP7A4Ly3+yu&#10;F8LQa15VJ+s/ef3Xt8jjP2i/i1a/Ab4CeMvjTeRRSL4W8M3upxwTMQs8kMLOkRx/fcKv1av5gJ7m&#10;4vJ3u7qdpZZHLySSMWZ2JySSepJ71+5P/BwX8al+HH7Cp+G1ncwfbfH3iaz05oWuNsq2kBN5LKij&#10;7wDwQRt2xcc9QD+Gg4GK/YfCHLvq+S1sZJa1Z2X+GC0/8mcl8j8c8YMy+sZ1RwcXpShd/wCKb1/8&#10;ljF/MKKKK/Wz8iCiiigAooooAKKKKACiiigD7q/4N8fgnL8Rv245PifeWVz9h8AeGbq+S5SEND9t&#10;uR9khhcnoWilupF75g9jX7lV8A/8G9X7NWr/AAj/AGVNY+NXirSJLO/+JGrRz2CzKVZ9LtVaO3kK&#10;npvkkuWHHzI0bDIYGvv6v5V8Rs0jmfFdbkd407U1/wBu/F/5M5H9W+G+VyyvhOjzq0ql6j/7e+H/&#10;AMlUQooor4U+7CiiigAooooAKKKKACiiigD80f8Ag5P+NK6H8Evh/wDAKxZvO8ReIp9ZvpIrzbst&#10;7KHyljeMfeWSS7DgngNa9Cen4819nf8ABeX4xn4o/wDBQTWPDFtMj2fgfQ7HRIGikDK8mw3Up46M&#10;JLloyOuYsHpXxjX9ZcA5d/ZvCeGg1rNc7/7f1X/krS+R/JPiBmX9pcWYmaekHyL/ALc91/8Akyb+&#10;YUUUV9kfGhRRRQAUUUUAFFFFABRRRQAUUUUAFFFBOBmgD9Ff+Dd/9mfwx8Xfi58Q/il8QfD1hquj&#10;6B4dt9Ki03U7DzUluby4EwlQt8oMaWbKR1xcL07lfZf/AAQP+Dx+GP8AwT90vxXdRst14416+1qV&#10;ZFwyRhxaRL9ClqJB7S0V/KfHWdYrGcVYl0qklGEuRJNpe4uV7d5Js/q7gTI8Lg+FcMqtNOU487bS&#10;b998y37RaXyPtSiiivhz7oKKKKAAnAzX4W/8HAnxkf4j/t6TeAbaaT7L4F8NWWmeXu+Q3Eym8kkA&#10;9StxEh/64+1fuVqup6foul3Gsatex21raQNNdXEzhUijUbmdiegABJPpX8wPx8+K1/8AHX44+MPj&#10;RqVs1vN4q8TX2qm1aYyfZ1nneRYQx5KorBB04UcDpX654Q5b9YzqtjJLSlCy/wAU3/lGX3n5D4wZ&#10;l9XyWjgovWrO7/wwX/yTj9xyNFFFf0QfzqFFFepfsS/BCP8AaP8A2tvh78FrzTftljrnii2TWLfz&#10;WjL6fG3nXeGXkH7PHKQRg5HUdawxWIp4PDTr1PhgnJ+iV3+BvhcPVxmJhQp/FNqK9W7L8WTp+wV+&#10;3HIgkT9jf4pMrDKsPAOo8/8AkGl/4YH/AG5v+jNfin/4QGo//Ga/paHSivwb/iMeZ/8AQLD75H75&#10;/wAQayv/AKCp/dE/ml/4YH/bm/6M1+Kf/hAaj/8AGaP+GB/25v8AozX4p/8AhAaj/wDGa/paoo/4&#10;jHmn/QLD75D/AOINZX/0FT+6J/NL/wAMD/tzf9Ga/FP/AMIDUf8A4zR/wwP+3N/0Zr8U/wDwgNR/&#10;+M1/S1RR/wARjzT/AKBYffIP+INZX/0FT+6J/NL/AMMD/tzf9Ga/FP8A8IDUf/jNH/DA/wC3N/0Z&#10;r8U//CA1H/4zX9LVFH/EY80/6BYffIP+INZX/wBBU/uifzd+Cv8Agmp+374/8R2/hfQ/2RPHlvcX&#10;LEJNrnh2bTbdcAnLT3YjiQYH8TDJwBkkCv2x/wCCYH7AWn/sA/AOTwXqms2+reLfEF4L/wAWapaq&#10;fIMwTbHbQZVWMMS5wXG5neR8KGCJ9J4BOcUV8vxP4gZtxNhVhZxjTp3u1G95NbXb6LdJddXfS31H&#10;C/h9lPDGKeKhOVSpaycrWinvZLq9m300VtblFFFfBn3gUUUUAFFFFABRRRQAUUUUAFFFFABRRRQA&#10;UUUUAFFFFABRRRQAUUUUAFFFFABRRRQAUUUUAFFFFABRRRQAUUUUAFFFFAEV9fWWmWU2o6leRW9v&#10;bxNJPcTSBUjRRlmZjwAAMkngCvyE/wCC13/BZfwL8R/A2pfse/si+LhqtjqZ8jxv4002Y/Zp7cHm&#10;xtJFP75JCMSyqfLaP5FMiyOV/XrUNO0/VrKTTdVsYbm3mQpNb3EYdJFPUMp4I9jWCPg58Ih0+Ffh&#10;v/wR2/8A8RXl5rhMbjsO6NGooJ7uzba7Lt5n6F4c8TcL8H59DNs2wMsXKk1KnBVFCCktVKScJuTi&#10;7OKukmru+x/KGODgCjPrX9Xn/CnPhF1/4VX4b/8ABHb/APxFH/CnfhF/0Svw3/4I7f8A+Ir5H/Uq&#10;t/z+X3P/ADP6r/4nKwP/AEJpf+D1/wDKj+UOuq+DnwQ+L37Qfje1+G/wT+Heq+JtavJFWKx0u1Mh&#10;QEgb5G+7FGM/NI5VFHLEAE1/Ul/wp34R/wDRLPDf/gjt/wD4itjRfDnh/wAN2f8AZ/h3QrPT7fOf&#10;JsrZYkz9FAFaU+Cp8y562nktfzOXG/TJUsNJYTJ7VLaOda8U+7SppteSlG/dHzD/AMElP+CeFv8A&#10;8E+f2epfD/ia6gvfHHiq4jv/ABhfWzboo3RSsNnEcDdHCGf5jy0ksrA7Sqr9VUUV9thcLRweHjRp&#10;K0Y7f13b1Z/G3EXEGacVZ3XzbMp89atJyk9vJJLoopKMV0SS6BRRRXQeKFFFFABRRRQAUUUUAFFF&#10;FABRRRQAUUUUAFFFFABRRQaAAkDrRmvw3/4Kr/8ABWb45/Gz42eIPgz8EPiPqfhn4f8AhzVJtOj/&#10;ALBvGtZ9bki3wyzTTRNveB2L7ItwRk2M6l8bfif/AITbxn/0N2qf+DCT/wCKr9cynwjzDHYGFfE4&#10;hUnJJ8vK5NJ6q/vRs/LW3c/Ic28XcvwOOnh8Nh3VUW05cyim1o7e7K67PS/Y/qgor+V//hNvGf8A&#10;0N2qf+B8n/xVH/CbeM/+hu1T/wAD5P8A4qvT/wCIM1P+g5f+C/8A7c83/iNFP/oBf/gz/wC0P6oM&#10;iiv50v8AgnX+1L+0N8IP2t/h/afD74i6/Jaa34002w1bw9/akrWuqwzzrbvHJCWKO2yV9jMCUYhl&#10;wQDX9FoORX59xdwnW4TxdOlOqqimrppWejs01d/LXU/QuD+LqPFuDqVoUnTcHZpu61V007L8tAoo&#10;or5E+uCiiigAooooAKKKKACiiigAooooAKKKKACv5sP2qf2bv2xfCXxQ8cfEf4//AAP8VWdxN4mv&#10;LvxB4jfw7Oumy3E1yxeZLgJ5JjeR8oyttYMMdRX9J9fPP/BVuaO1/wCCdvxZlkXKnwuycDu0saj9&#10;TX3nAPEtbIM1VKFJT9vKEG3o171tH89V1sj4Pj7hmjxBlLq1Krh7CM5pKzTfLfVfLR9Ls/nRooor&#10;+qD+Uwre8AfC34nfFjVJtE+Fvw517xLe28HnT2fh/R5ryWOPIG9khViFyQMkYyR61g1+rP8AwbG4&#10;z8biR/0Lf/uUrwOKM5qcP5FWx8IKbhy6N2T5pRjv5XufQcL5LT4hz6jl85uCnzapXa5Yylt52sfn&#10;j/wxf+2J/wBGnfEv/wAITUP/AIzR/wAMX/tif9GnfEv/AMITUP8A4zX9NNFfkH/EZMw/6BI/+BP/&#10;ACP2L/iDOXf9Bc//AAFf5n8yp/Yx/bDUbm/ZQ+JQA6n/AIQXUP8A4zXm8sUsErQTxMkkbFZEdcMr&#10;DqCOxr+lb9uX9qfw9+xt+zL4m+OutSW73en2fkeH9PuHA+36lLlbeEDcGYbvnfb8wijkb+E1/Nn4&#10;j8R6/wCMPEWoeLvFer3Goapqt9LealqF5KZJrm4lcvJK7HlmZmLEnkk1+i8E8U5hxVh6tetQVOEW&#10;kmm3d7tarorfefm/HHCuXcK4ilQoV3UnJNyTSXKtk9H1d/uKdFFFfcnwpNpum6jrOpW+jaPYTXV5&#10;dzLDa2ttEZJJpGIVURVBLMSQAAMknAr2/wCCH/BOL9sD4x/Fvw/8Nbr9nfx3oVpq2rQwahrureEL&#10;u3ttNti4EtzI8yImETc20sCxAVcswB+nf+DfH9jVfit8ctQ/av8AGmktJofgFvs3h8TRgx3OsSx/&#10;e5BDfZ4W344KyTQMD8pFftDsX0r8l4y8SKmQ5lLAYOmpyjH3pN/DJq6SS3srN+bt0P1zgvw2p59l&#10;scwxtSUIyl7sUl70U9W30u7peSv1RDpmm6fo2m2+j6TYQ2trawJDa2tvGEjhjVQqoqjhVAAAA4AF&#10;Tmig9K/nVtvVn9GLTRH4v/8ABx58ah4w/ag8I/BPT76KW28GeF2urqONgWhvb6Tc6NjofIgtXGe0&#10;nvk/nXXrf7ePxxk/aP8A2xviN8ZBqCXVrqvii4j0m4jtxHv0+3ItrPK/3vs0MOT1JyTya8kr+xuF&#10;8t/snh7DYVqzjBX/AMT96X/kzZ/G3FWZf2vxFicWndSm7P8Aux92P/kqQUUV7Z/wTg+DQ+P37dPw&#10;x+GM0NvJa3HiiG+1CG6YhJrSzVry4jOAeWit3UepYDI6j1cZiqeBwdTE1PhhFyfpFNv8jycHhamO&#10;xlPDU/inKMV6yaS/M5uD9jb9r26gS5tv2VPiRJHIoaOSPwNqBVlIyCD5PIIp/wDwxf8Atif9GnfE&#10;v/whNQ/+M1/TQowuKWvwr/iMmYf9Akf/AAJ/5H7x/wAQZy7/AKC5/wDgK/zP5lv+GL/2xP8Ao074&#10;l/8AhCah/wDGaP8Ahi/9sT/o074l/wDhCah/8Zr+mmij/iMmYf8AQJH/AMCf+Q/+IM5d/wBBc/8A&#10;wFf5n8y3/DF/7Yn/AEad8S//AAhNQ/8AjNH/AAxf+2J/0ad8S/8AwhNQ/wDjNf000Uf8RkzD/oEj&#10;/wCBP/IP+IM5d/0Fz/8AAV/mfzO6d+w7+2lq10tlp37I/wATJJG5x/wguoAD3JMOAPc8V9u/sE/8&#10;G/8A8TvEvimx+I37b1vFoPh+zuFmXwTZ36TX2p7fmCTywMUt4W4yEcysNy/uTh6/YUqD1FHTgV5e&#10;a+LGfY/DOjh4Ro30cldy+Tei9bX7NM9PKfCfIcBilWxE5VraqLso/NLV+l7d00V9I0nS9B0m10PQ&#10;9Ngs7Kyt0gs7O1hEcUESKFSNFUAKqqAAAMADAqxRRX5a23qz9TSsrIKKKKACiiigAooooAKKKKAC&#10;qPifxHo/g/w5f+LPEV6trp+l2Ut3fXEn3YoY0Lu59goJ/Cr1fLX/AAWZ+N0HwR/4J5eO7mLVYLfU&#10;vFFtH4b0qKZW/wBJa8bZcRrj+IWYunGeP3ffoe7K8DPMsyo4SO9SUY/e0r/Lc4c0x0Mty2ti57U4&#10;yl62Tdvnsfgh8WfiJrHxf+Kvib4teIYoo9Q8UeIL3V76OBdsazXM7zOFGThdznAyeK5+iiv7Up04&#10;0qahBWSVkvJH8T1Kk6tRzm7tu7fmwrW8GeAvHXxG1dtA+HvgvVtevlhaZrLRdNluphGCAX2RqzbQ&#10;WAJxjJHrWTX63f8ABtR8Fha+CviR+0NfWcLNqGqWvh/TJyg8yNYI/tFyAeu1zPbZ7Exe3Hg8UZ7H&#10;hzJamOceZxslG9rttLfy1foj3+FshlxJndPA83KpXbkleySb289F8z80f+GT/wBqb/o2r4gf+Ebf&#10;f/GqP+GT/wBqb/o2r4gf+Ebff/Gq/p0or8j/AOIyY7/oEj/4E/8AI/X/APiDOX/9Bcv/AAFf5n8x&#10;f/DJ/wC1N/0bV8QP/CNvv/jVH/DJ/wC1N/0bV8QP/CNvv/jVf06UUf8AEZMd/wBAkf8AwJ/5B/xB&#10;nL/+guX/AICv8z+Yv/hk/wDam/6Nq+IH/hG33/xqj/hk/wDam/6Nq+IH/hG33/xqv6dKKP8AiMmO&#10;/wCgSP8A4E/8g/4gzl//AEFy/wDAV/mfzF/8Mn/tTf8ARtXxA/8ACNvv/jVH/DJ/7U3/AEbV8QP/&#10;AAjb7/41X9OlFH/EZMd/0CR/8Cf+Qf8AEGcv/wCguX/gK/zP5i/+GT/2pv8Ao2r4gf8AhG33/wAa&#10;o/4ZP/am/wCjaviB/wCEbff/ABqv6dKKP+IyY7/oEj/4E/8AIP8AiDOX/wDQXL/wFf5n8xf/AAyf&#10;+1N/0bV8QP8Awjb7/wCNVoeFf2Jf2wPHHiSx8I+Hf2YvHcl9qFykFus/he6gjDMcZeSVFjiQdWd2&#10;VVAJYgAmv6ZKCoPUVMvGTMOV8uEjf/E/8l+Y4+DOXcy5sXO3+Ff5v8jm/g18NdJ+DPwh8K/CDQbq&#10;aex8K+HbLSLOe4x5ksdtAkKu+ABuIQE4AGSaK6TpxRX45UqTrVHObu222/N7n7JTpwo01CCskkkv&#10;JbBRRRUFhRRRQB83f8Fb/jM3wP8A+CfPxI8RWlzEl9q2jjQtPjkuPLaR76RbZ9ncukMk0oA5xETx&#10;jI/ncr9aP+Dlr40/Z/DHw1/Z3sLyJvteoXXiLVbfYPMj8pPs1q2ewbzrwY7lB6V+S9f0z4VZb9T4&#10;Y9vJa1pOXyXupfg2vU/mPxXzL65xR7CL0oxjH5v3m/uaT9Aooor9LPzMK/Qr/g3M+CMnjf8Aaw8T&#10;fGq+sI5LLwN4XMNvMZsNDf3zmOIhf4gbeK9B9CV9RX565r9xP+Der4Ln4efsQXHxOvrKJbvx54nu&#10;r2G4WMCRrO2ItIkY9SBLFcsM9pcgc5PwfiRmX9n8J1knaVRqC/7e1l/5KpH3vhrlv9o8W0XJXjST&#10;qP8A7d0j/wCTOJ94Ciiiv5XP6rCiiigAooooAKKKKACiiigAooooAKKKKACiiigAooooAKKKKACi&#10;iigAooooAKKKKACiiigAooooAKKKKACiiigAooooAKKKKACiiigAooooAKKKKACiiigAooooAKKK&#10;KACiiigAooooAKKKKACiiigAooooAKKKKACiiigAooooAKKKKACiiigArzj9rz41Wv7On7MPjz42&#10;XF/a28vh3wveXWnm8k2Ry3vllbWEn1knaKMepcCvR6+AP+Dif42DwJ+xtpPwgsNSWO88eeKIUuLY&#10;4zNYWY+0SEd/luPsfT169j7XDeW/2tn2Gwlrqc1f/CtZf+Spni8SZl/Y+Q4nGJ2cIO3+J6R/8maP&#10;xLd5JHaWVyzM2WZjyT60lFFf2UfxiFFFFAH15/wQ2+CZ+Mf/AAUO8M6jd21rNp/grT7zxHfw3LMC&#10;3lIILdkwOXS6uLaTBwMIx7YP78DIGK/MH/g2p+Diaf8ADb4jfH+7ijZ9W1q20GxYr88a20XnzY/2&#10;XN1D+MXtX6fV/L/ihmX17iqdNPSlGMF6/E/xk18j+pPC/LfqHCcKj3qylN+nwr8Ip/MKKKK/Oz9E&#10;CiiigAooooAKKKKACiiigAooooAKKCwXljUf2y0/5+o/++xQBJXzV/wWBuvsf/BNz4qSmQru0a2T&#10;I/2r23XH45xX0j9rtf8An5j/AO+xXyx/wWp1iysv+CZ/xMH9oQpJNDpcMQaRcuW1S0yoHc7c+/BP&#10;ava4bjKXEWDX/T2n/wClo8XiSSjw7jJdqVT/ANIZ/PtRRRX9lH8YhX6s/wDBsafm+N3/AHLX/uVr&#10;8pq/Vz/g2UNjb2nxomkvo1mkl8PL5LOAQqjUsNj3LEfhXwviV/yReK/7c/8ATkD7rw1/5LXC/wDb&#10;/wD6bmfqxRUf2u1/5+Y/++xXjP7fn7W3h/8AY1/Za8TfGye7tZNVt7X7J4XsZXVvtmpzZWBNhZS6&#10;qcyyBTu8qKQjJFfy9hMJiMdioYejG85tRS827I/qbF4vD4HCzxFZ2hBOTfkldn5df8HAH7Zw+M3x&#10;/s/2YfBHiH7R4b+Hjs2sra3W6G61t1xIG2sVZreM+TyA0cklyhxzX59Va17XdZ8Ua7e+J/EeqT32&#10;oaldyXV/e3UheS4mkYu8jseWZmJJJ6k1Vr+xciyihkWU0sDS2gtX3b1k/m7v8D+Ns+zivn2bVcdV&#10;3m9F2S0ivkrL8QrS8H+EfEfj/wAW6X4E8H6TLf6trWoQ2Ol2MI+e4uJXEcca+7MwA+tZtfol/wAG&#10;8P7L/h34kfHrXv2lvGE1nND8P7ZLfQ7GSYGQahdK6i5K7vuxwrKo3LgvKGU7ouJ4gzelkOT1sdNX&#10;5Fou8npFfNtX7LUrh/J6ufZzRwMNOd6vtFayfySdu70P1Q/Yv/Zi8Lfse/s2eF/gH4YaOZtHsd2r&#10;ahHHtN/fyHfcXB74aQttBJKoETJCivUqj+12v/PzH/32KBd2p4FzH/32K/jrE4jEYzETr1m5Tm22&#10;+7bu2f2RhsPQweHhQoq0IJJLskrJEleQft9fG3/hnb9jX4jfF6HUms7vS/C9xHpNyiFjHf3AFtaH&#10;A7faJouew54r1/IPQ1+c/wDwcf8Axsbwj+zN4P8Agdp2ozw3HjLxQ15eRwyEJNZWMeWjkA6gz3Fq&#10;4zxmHPUcevwvlv8Aa3EOGwrV1Kav/hXvS/8AJUzx+Kcy/sjh3E4tOzjB2/xP3Y/+TNH4xjIHNFFF&#10;f2MfxsFfpR/wbZ/B0678dfH3x1u41MPhzw3BpNoJIgcz3s3mF1J6MsdoVOO03vX5rnpX7rf8EA/h&#10;jovw/wD+CfOm+M4tThmuvG3iXUtVuhtUNb+VL9hSHcDlhi08wZ6GZh9fz/xMzB4HhOrFb1XGC+bu&#10;/wDyWLR+g+GOXrHcW0pPakpTfy91fdKSZ9vUVH9rtf8An5j/AO+xR9rtf+fmP/vsV/Llmf1Pckoq&#10;P7Xa/wDPzH/32KPtdr/z8x/99iizC5JRUf2u1/5+Y/8AvsUfa7X/AJ+Y/wDvsUWYXJKKYtzbu2xJ&#10;0Y+gYU/NIAooooAKKKKACigkAZJqP7Xa/wDPzH/32KAJKKj+12v/AD8x/wDfYo+12v8Az8x/99in&#10;ZgSUVH9rtf8An5j/AO+xR9rtf+fmP/vsUWYXJK/KH/g5Y+Nrtc/Df9nHT9Tbaq3XiTV7PPykkm1t&#10;H+oxej8a/Vr7Zaf8/Uf/AH2K/nq/4LC/HJPjx/wUI8faxp2pzXGl+HbyPw7pKzBcRJZIIp1QrnKN&#10;dfaZFJJJEnboP0jwsy367xQq0l7tGMpfN+6vnq2vQ/NfFTMvqXCzoRfvVpRj8l7z+WiT9T5kooor&#10;+mz+YQr+ib/gkt8Ff+FFf8E+/hv4ZuYoft2raKNe1GSO28p3kv3a6RZAeS8cUsUJJ/54joMAfgH8&#10;Cfhwnxj+OHg34Ry6itmvijxVp+kNdyfdhFzcxwlz9N+fwr+oCwTSdMsYdN08ww29vCsUEMbAKiKM&#10;BQOwAFfivjFmEo4XDYGP2m5v/t1WX/pT+70P2zwby9SxWKx0vspQX/bz5pf+kr7/AFLVFR/a7X/n&#10;5j/77FH2u1/5+Y/++xX4NZn75ckoqP7Xa/8APzH/AN9ij7Xa/wDPzH/32KLMLklFR/a7X/n5j/77&#10;FH2u1/5+Y/8AvsUWYElFR/a7X/n5j/77FH2u1/5+Y/8AvsUWYXJKKj+12v8Az8x/99ij7Xa/8/Mf&#10;/fYoswJKKYlxBI22OdGPorCn5z0pAFFFFABRRRQAUHpRWH8S/HuhfCv4da98TfFEpj03w7ot1qeo&#10;OP4YIIWlc/8AfKmqhCVSahFXbdkvNkznGnByk7Jat+R+C3/Ba743R/Gv/gob4yTT9TS603whHb+G&#10;tPZYipQ2yZuYznqVvJLpc9CAMep+UK0/Gvi7XfiB4z1jx74ovGuNT1zVLjUNRuG6yzzSNJIx9yzE&#10;1mV/aWU4GOV5XRwkf+XcYx9Wkk383qfxTm2PlmmaV8XL/l5OUvRNtpfJaBRRRXoHnjre2uL2eOzs&#10;4HlmmcJFHGpZnYnAAA6kntX9PH7MXwbtf2e/2d/BPwStmtpG8L+GLPTrq4s4PLjubiOFRNOF7GSX&#10;fIc5OXOcmvwH/wCCV/wdX45/8FAPhl4LuUza2viBdYvt0ZZDFYo14UbHZzAsfPGZB61/RkBgYr8H&#10;8Y8x5sRhsBF7JzfzfLH7rS+8/e/BvLeXD4rHyW7UF8lzS++8fuCiiivxM/bQooooAKKKKACiiigA&#10;ooooAKKKCcdqACigHPIooAKKKKACiiigAooooAKKKKACiiigAoooJxQAUUUUAFFFJuGcUALRRRQA&#10;UUUUAFFFFABRRRQAUUUUAFFFFABRQWC9aAwPSgAooooAKKCcUUAFFFFABRQDmigAooooAKKAQRkU&#10;UAFFFFABRRRQAUUUUAFFFFABRRRQAUUUE4oAKKKKACvxI/4OJPjd/wAJ9+2RpPwd0/UZJLPwF4Xh&#10;S5tZIQoi1C9P2iVlb+INb/YfoVI9a/bZjgZr+ZL9rv4zt+0P+1B49+NaXck1t4i8UXd1prTKQy2f&#10;mFbZCDyNsCxrjttr9X8I8t+s59UxclpShp5Snov/ACVSPyfxezL6rkNPCRetaev+GGr/APJnE85o&#10;oor+jT+bwoPSiu4/Zl+EFz8f/wBonwP8FLdLjb4o8UWOnXUlrCZHgt5JlE020c4ji3yE8AKhJIAz&#10;WVatTw9GVWo7Rim36JXZrQo1MRWjSpq8pNJerdkfv1/wSw+DP/Cif2Avhn4LuI2W8uvD66xqHmW4&#10;jkE987XjI46loxOIsnnEQ6YxX0FUdrbQWdtHaWsCRxxqEjjjUKqKBgAAdABUlfxVjsXUx+Oq4me8&#10;5Sk/WTb/AFP7ZwGEp5fgaWFhtTjGK9IpL9AooorlOoKKKKACignHNIGB6UALRRRQAUUUUAFFFBoA&#10;/Ov/AIONPj7rnw8/Zw8I/BLw3rN9YzeOteuJdSa0kKrc6fZRL5lvIQc7WlubZtvQ+Uc8cH8X+lfb&#10;H/Bfj4yf8LO/b8vfBtpLm18C+HbHR1CTlkeZw15K+Oitm5WNsdfJGelfE9f1h4e5ass4Uw6atKou&#10;d+fNqvujZfI/k3xCzN5nxZiGneNN8i8uXR/+TczCgjNFFfaHxIUUUUAFGO9FFABQQDRRQAUUUUAF&#10;GKKKACg+9FdR8Evhdqnxv+MnhT4NaLdrb3XirxHZaTDdNEXWBridIvNZRyVXduPsDWdWpTo05VJu&#10;ySbb7Jas0pU6lapGnBXcmkl3b0R/Qr/wTHs/iNZ/sDfCs/FXxDcaprFz4Thu2vLuQtIbWZmmtUYk&#10;kkpbPCnPPyc81+U3/BwL8am+JH7d8nw4tGuFs/AHhuz01o3mDRSXU6/bZZkA+7lLiCJs87oPpX7g&#10;afYeHPA3heDS9NtbfTdJ0ewWK3hiUJFa28SYVQOiqqKB6ACv5iv2gPirefHP46+MfjNfQtHJ4p8T&#10;XuqCF+sKzTvIsf0VWCjk8LX4L4X4dZpxRi80cbKKbS2s6km1b0ipK3mfvniliXlfC+EytSu5NJu9&#10;7qnFJ39ZOLv5HIUUUV+/H8/hR0oooAKKKKACiiigAooooAu+G38QxeI9Pm8I3F1Dqy3sR0uaxkZJ&#10;kuN48sxspBVw+MEEEHGK/qX8J2etad4W03T/ABJqS3uo29hDHf3irtE8yoA8gHbcwJx71/Pf/wAE&#10;ifgq3xz/AOChXw50O4huvsOhat/wkOoTWyqfKWwU3MW/d/A9wkETd8S8Y6j+iADAxX4D4xY2nUx+&#10;FwiSvCMpN9feaSX/AJK3bzP6A8G8DUp5fisW72nKMUv8Kbb/APJkr+T8wooor8ZP2gKKKKAPzj/4&#10;ONf2htZ8A/s/+D/gJ4Z1a7s7jxtrVxdatJZ3ewS6fZxqrW0qjlkkluYXHQE2xBzX4z19rf8ABfT4&#10;xH4l/wDBQLUvBts3+i+BfD9jo6FZAyvK6G8kcY6EG6EZzzmL2r4pr+sPD/LY5bwph42tKa53582q&#10;/wDJbL5H8meIWZSzPizEO9403yLy5NH/AOTcz+YUUUV9ofFBRRRQAdaKKKACiiigAxmiiigAoooo&#10;AKKKKACiiigAooooAKKKKAO7/ZetviHf/tJeA9K+EviGfSfE1/4u0+z0PUreYxtBcTXCRI24Hhcv&#10;83YrkHgmv6eEBC4Ir8HP+CC3wYX4p/8ABQTSfFV9BHJZ+BdDvdcmjntRJHJKVFpCuTwrrJcrMp6g&#10;wZHTI/eSv538YMbTrZ1Qw0Ur04Xb63k9n6JJr1P6L8HsDUo5JXxMm7VJ2S6Wit/m218vQKKKK/Iz&#10;9dCiiigAr4+/4LnfG2b4Of8ABPXxJpem31zbah421C08OWc1qwGElYzXKtn+B7W3uIjjn96PrX2D&#10;X5C/8HKvxhl1D4m/Df4BWrzLHpeh3Ov3wyPLla6mNvD/AMCQWk/4Tfl9dwHlv9p8VYam1pGXO/SH&#10;vfi0l8z5DjzMv7L4TxNRO0pR5F6zfLp6Jt/I/MWiiiv62P5GCiiigDoPhv8AFj4qfBvXZPFPwh+J&#10;niDwrqc1q1rNqPhvWp7GeSBmVjEZIXVihZEYqTglVPUCu2/4bw/bi/6PL+K3/hxNT/8Aj9eU0Vy1&#10;sDg8RPnq0oyfdxTf3tHVRx2Nw8OSlVlFdlJpfgz1b/hvD9uL/o8v4rf+HE1P/wCP0f8ADeH7cX/R&#10;5fxW/wDDian/APH68porP+y8t/58Q/8AAY/5Gn9qZn/z/n/4FL/M9W/4bw/bi/6PL+K3/hxNT/8A&#10;j9H/AA3h+3F/0eX8Vv8Aw4mp/wDx+vKaKP7Ly3/nxD/wGP8AkH9qZn/z/n/4FL/M9W/4bw/bi/6P&#10;L+K3/hxNT/8Aj9H/AA3h+3F/0eX8Vv8Aw4mp/wDx+vKaKP7Ly3/nxD/wGP8AkH9qZn/z/n/4FL/M&#10;/Wz/AIIH/t9/tKfHf4reI/2bvjf4/vvFmn6f4Rk1rSdW1y4M19avFd28LxNMwMk6v9qDZkZipiAU&#10;4JFfqRX5a/8ABtP8E0tfDHxI/aL1DT4WkvL628O6TdNH+8iWJPtN0oP91zLaZHrF3xx+pVfy/wCI&#10;ccDT4sr08JBRjHlTSVlzcqbdlp1s/NNn9SeHcsfU4ToVMXNylLmacnd8vM0ld67K68mkFFFFfEn2&#10;wE4GcV+C3/BRT/gr3+0F+018WdY8O/Bf4pax4W+G+n3ktrodn4fvJrOXVoFLJ9qupF2Sv5w+YQNh&#10;I1KqVLqzt+vv/BRz4zn4AfsO/Ez4nwXsttd23hiaz0y4gYq8V5d4tLd1I5BWWdG46bc5HWv5tx0r&#10;9q8JcgweL9vmOIpqXK1CF1dJ2vJ2fWzjZ9Lvufini5xBjMH7DLsNUcOZOc7OzavaKuul1K662XY2&#10;P+FhePv+h31j/wAGUv8A8VR/wsHx9/0O+sf+DKX/AOKrHor929lS/lX3H4N7at/M/vZsf8LB8ff9&#10;DvrH/gyl/wDiqP8AhYPj7/od9Y/8GUv/AMVWPRR7Kl/KvuD21b+Z/ezY/wCFg+Pv+h31j/wZS/8A&#10;xVH/AAsHx9/0O+sf+DKX/wCKrHoo9lS/lX3B7at/M/vZsf8ACwfH3/Q76x/4Mpf/AIqj/hYPj7/o&#10;d9Y/8GUv/wAVWPRR7Kl/KvuD21b+Z/ezY/4WD4+/6HfWP/BlL/8AFUf8LB8ff9DvrH/gyl/+KrHo&#10;o9lS/lX3B7at/M/vZsf8LB8ff9DvrH/gyl/+Ko/4WD4+/wCh31j/AMGUv/xVY9FHsqX8q+4PbVv5&#10;n97Nj/hYPj7/AKHfWP8AwZS//FV1Pwg/at/aO+A/jG38c/Cr4z+ItJvreaOSRYdWm8m6VHDiKeIt&#10;snjJHMbgqe4rz6vWv2EPgn/w0V+2P8OPg9Ppy3dpq3im3bVrZsfvLCA/aLsc8f8AHvFL/wDX6VyZ&#10;gsDRwNWpiIJwjFuSaTVkru99NkdmXyx1bHUqeHnJTlJKLTad20la2u7P6TPDGpX2seG9P1fU7D7L&#10;cXVlFNcWpbPkuyAsme+CSPwq9QBtGBRX8Vyd5XR/a60VmfHP/BY//goh4m/YW+C2k6P8KI4l8c+N&#10;p7i30S+uYRJFplvCqefd7GBWSRTLEsaMNpLlmDCMo/4h+PP2ivj/APFHW28SfEf42+K9cvmzi51T&#10;xBcTMgJztXc52L6KuAOwFfVP/Bfr4z/8LN/b7vPA9nK32PwH4dstIVVuvMikuJFN5LIF6I3+kpE3&#10;fNuM9MD4kr+o/D3h/B5bw7Rrumva1Vzyk0m7S1ir9Eo2073e7P5Z8Q+IsbmXEdehGo/ZUnyRim0r&#10;x0k7dW5X17WWyNj/AIWD4+/6HfWP/BlL/wDFUf8ACwfH3/Q76x/4Mpf/AIqseivvPZUv5V9x8F7a&#10;t/M/vZsf8LB8ff8AQ76x/wCDKX/4qj/hYPj7/od9Y/8ABlL/APFVj0Ueypfyr7g9tW/mf3s2P+Fg&#10;+Pv+h31j/wAGUv8A8VR/wsHx9/0O+sf+DKX/AOKrHoo9lS/lX3B7at/M/vZsf8LB8ff9DvrH/gyl&#10;/wDiqP8AhYPj7/od9Y/8GUv/AMVWPRR7Kl/KvuD21b+Z/ezY/wCFg+Pv+h31j/wZS/8AxVH/AAsH&#10;x9/0O+sf+DKX/wCKrHoo9lS/lX3B7at/M/vZsf8ACwfH3/Q76x/4Mpf/AIqj/hYPj7/od9Y/8GUv&#10;/wAVWPRR7Kl/KvuD21b+Z/ezY/4WD49/6HfWP/BlL/8AFV+vX/BvJ+1B8d/jd4O+Inw2+LnjzUvE&#10;mn+EZNKl0O+1i8e4ubYXIuleAyyEu0eLdCik4TDAcEAfjbX7jf8ABvZ8EoPh1+w3J8T7ywtxqHj7&#10;xNdXy3S2+2Y2VsfskMLt1ZVliupF6AC4OOpJ/O/FF4KjwnP2kFzSlFQdldO93bt7sZI/RvC369W4&#10;sh7Ob5Ixk5q7s1blV1196UWfd1V9U1TT9E0241jVr2K2tbWFprq4nkCpFGqlmdmPAAAJJPQVYr5v&#10;/wCCtvxnT4H/APBPj4keIYLuKO+1bRv7C0+NrgRvJJfOts/l9y6RSSy4HOIieMEj+b8uwdTMMwpY&#10;WG9SUYr/ALeaX6n9JZjjKeX5fVxU9qcZSf8A26m/0PyM/b3/AOCtf7R/7WvxN1SPwD8RvEHhH4fw&#10;zSwaD4b0nUHs3ubXdxLemF/30rhVYozPHGflTPzO/wAzf8LB8ff9DvrH/gyl/wDiqxxRX9kZflOX&#10;ZXhY4fDUlGMVbRL72+rfVvVs/jXMM3zLNMVLEYmrKUpO+renklsl2S0Rsf8ACwfH3/Q76x/4Mpf/&#10;AIqj/hYPj7/od9Y/8GUv/wAVWPRXZ7Kl/KvuOH21b+Z/ez7a/wCCK/7WH7Rnhz9t3wX8G7T4ma9q&#10;nhXxNNeWmqeG77UpZ7UL9mlm8+ONyyxSI0SuXUBiqspO1jX7tV+Kv/Bud8En8bftY+JPjXfWEctj&#10;4F8LmKCYzANDf3zmOIherA28V6CegJX1FftVX80+Ks8H/rR7OhFJxhFSskryd5a268rjq9fwP6a8&#10;KY4z/Vb2leTkpTk43bdoq0bK/TmUtFp+IV+Uv/Bbv/gqZ8avhp8X7r9jz9nPxbfeFf7Hs7abxf4i&#10;02Qw30008Szx20Eo+aGNYpInaSMh2Z9mVVGEn6qalf2elafNqeo3KQ29vE0txNI2FjRRlmJ7AAZr&#10;+YH9oL4p3Xxy+O/jL4zXkTxv4q8UX2qLA8hbyEnneRYgTzhFYKPQKBXR4V5Dhc2zaricTBThRSsm&#10;rrmk9HZ6OyT6b2fRHN4q59ispyilhsNNwnWk7tOz5IrVJ9Ltx1vtddWZ2qfFb4o63qE2r618Sdfv&#10;Lq4kL3F1daxPJJKx6szMxJPuTUH/AAsHx9/0O+sf+DKX/wCKrHor+jlRoxVlFfcj+b3XrSd3J/ez&#10;Y/4WD4+/6HfWP/BlL/8AFUf8LB8ff9DvrH/gyl/+KrHoo9lS/lX3C9tW/mf3s2P+Fg+Pv+h31j/w&#10;ZS//ABVH/CwfH3/Q76x/4Mpf/iqx6KPZUv5V9we2rfzP72bH/CwfH3/Q76x/4Mpf/iqP+Fg+Pv8A&#10;od9Y/wDBlL/8VWPRR7Kl/KvuD21b+Z/ezY/4WD4+/wCh31j/AMGUv/xVH/CwfH3/AEO+sf8Agyl/&#10;+KrHoo9lS/lX3B7at/M/vZsf8LB8ff8AQ76x/wCDKX/4qj/hYPj7/od9Y/8ABlL/APFVj0Ueypfy&#10;r7g9tW/mf3s2P+Fg+Pv+h31j/wAGUv8A8VVzw98ZfjB4S1iDxD4U+K3iTS9QtX3299p+uXEM0Teq&#10;ujhlP0Nc3ToopZ5VggjZ5HYKiquSxPQClKjRlFqUVb0RUcRiIyTjJ39Wf0Yf8EsPjb8Q/wBoj9gj&#10;4e/Fv4raz/aOv6hZ3tvqF/5e1rj7Nf3Nqkj+rskCFj3YscDOK+gq4D9lb4PRfs/fs3eB/gqkMKye&#10;GvC9lY3jQRhVluUhXz5cDjLy73J7licnrXf1/GGbVcPWzSvUw6SpynJxS2UXJtJeSR/aWU0sRQyu&#10;hSxDbqRhBSb3clFJt+bdzwn/AIKafGdvgH+wf8TfiFa3s9venwzNpul3FpdGGaG7vSLOGWNhyGje&#10;cScc/uycjqP5wR0r9hv+Dk74zf2D8EfAHwGsnYS+JPEVxq940dwBtgsohGsbp1KvJdhlPTNuepHH&#10;481/QnhPl31Xht4lrWtNv/t2Pur8VL7z+efFrMvrXEqwyelGCX/b0vef4OP3BRRRX6gfloVNYajq&#10;GlXa3+l301tPHny5reQo65GDgjkcEj6GoaKN9GCbTujY/wCFg+Pv+h31j/wZS/8AxVH/AAsHx9/0&#10;O+sf+DKX/wCKrHorP2VL+Vfcae2rfzP72bH/AAsHx9/0O+sf+DKX/wCKo/4WD4+/6HfWP/BlL/8A&#10;FVj0Ueypfyr7g9tW/mf3s2P+Fg+Pv+h31j/wZS//ABVH/CwfH3/Q76x/4Mpf/iqx6KPZUv5V9we2&#10;rfzP72bH/CwvH3/Q76x/4Mpf/iq+2f8Aghj+1h+0Hp/7cPhX4B3PxS1jUPCPii11KLUNB1TUJbi3&#10;haGwuLpJoEdiIZPMgQFlA3KWBzwR8HV+jv8AwbdfBseJ/wBo/wAbfG+9to5IPCfhiPT7UyICUur6&#10;UkOh7ERWs6nHaX3r5Xjb6jR4Vxc60E1yNK6Wkpe7FrzUmmj6vgf69X4swkKM2nzpuzesY+9JPycU&#10;0z9l6KKK/kk/rkKKKKACq+rappuh6Xc61rN9Da2dnbvPdXVxIFjhjRSzOzHgKACST0AqxVfV9J0v&#10;X9JutC1zT4byyvbd4Ly1uIw8c0TqVdGU8MpUkEHgg1UeXmXNsKXNyu25/L58cfipqnxy+NHiz4za&#10;zbNBc+KvEl7qslsZzJ9n8+ZpBEGIGVQMEHA4UcDpXLV+2up/8G4n7Dd9qVxfWfxF+J1lDNO0kdnb&#10;65YNHApORGpksmcqo4G5mbA5JOSYP+Ibr9iT/orHxU/8HOm//IFf0vR8UOD6NGNODmkkklyPRLRL&#10;c/mSt4XcZVq0qk1BtttvnWrere3U/FGiv2u/4huv2JP+isfFT/wc6b/8gUf8Q3X7En/RWPip/wCD&#10;nTf/AJArT/iKnCX88/8AwBmf/EKeLv5If+Bo/FGiv2u/4huv2JP+isfFT/wc6b/8gV85/wDBUb/g&#10;kD+yf+w3+y5J8afAHxY8cza7J4gs9O0vT/EE1nc2960u9nj/AHNvC0TCKOSQOSw/dbNvzhl7Mv8A&#10;EbhnMsbTwtCU3ObUV7j3f9b9DjzDw34my3A1MXXjBQgnJ++tl+b8uuyPzdooor7s+DCiivvr/gkb&#10;/wAElPhN+3n8JfFHxe+NPjnxLpllp3iJdH0a38MXVvDI0kcCTTvKZ4JQy4uIAu3bgrJnORjy85zn&#10;A5DgZYvFtqCaWiu7t2Vl/Wh6uS5Njs+x8cHhEnNpvV2Vkru7/rU+BaK/a7/iG6/Yk/6Kz8VP/Bzp&#10;v/yvo/4huv2JP+isfFT/AMHOm/8AyBXxn/EVOEv55/8AgDPs/wDiFPF38kP/AANH4o0V+13/ABDd&#10;fsSf9FY+Kn/g503/AOQKP+Ibr9iT/orHxU/8HOm//IFH/EVOEv55/wDgDD/iFPF38kP/AANH4o19&#10;rf8ABAv4Or8Tv+CgOn+LbvH2XwN4dvtZZXjJWSVlWziTpwwN0ZBnH+qPpX2x/wAQ3X7Ef/RWPip/&#10;4OdN/wDkCvov9hj/AIJz/AP/AIJ+6T4gsPgxf+INQufE1xbyarqfiS/imnZIFcRQqIYoo1RTLK3C&#10;biZDuYhUC+FxN4l5Djchr4bBOTqVIuKvGytLSWv+G/z+897hfwzz7BZ9h8TjYxVOnJSdpXd46x0X&#10;963y+4yP+CuPxmi+B/8AwT2+JGuo0DXetaKfD9jDNIV8x79hayFMfxpDJNKP+uVfzu1+tX/Byv8A&#10;GyK28KfDf9nTTtRgaS91C68RatarL+9hSJPs1qxX+45mu8E94D6V+Stex4U5b9T4Y9vJa1pOXyXu&#10;r8m/meL4r5l9c4o9hF6UYxj837z/ADS+XqFFFFfph+ZhRX6ufsV/8ECv2e/jb+y34L+MXxr+IXjy&#10;w8QeKNFj1Saz0HULKK2ignJktwqy2kr5MDRM2W+8TgAcV6l/xDdfsSf9FY+Kn/g503/5Ar8/xPiZ&#10;wrhcROjOcrxbTtFtXTs7Pqj9Cw3hjxXisPCtCEbSSkrySdmrq66M/FGiv14/aV/4IE/sXfBT9nnx&#10;x8X9P+L/AMSI7rwx4T1DVLQ6hqenyQNNBbvJGrotkjOrOqrtV1JzgEE5r8h6+hyDiXK+JKM6uCba&#10;g0ndNatXPneIOGc04ZrQp41JOabVmnonYKKKK98+fCivqb/gk9/wT90H/goB8cda8J/ELWNe0vwp&#10;4b8PtfapqOgrEJmuXkWO3tvMlR1jLjzpMlHytuy4BO5f0IH/AAbdfsSY/wCSsfFT/wAHOm//ACvr&#10;43OuO+HshxzwmKnLnSTaUW7X1Xztr6NH2WS8B8RZ9gVjMLCPI20m5JXto2l2vp6pnjn/AAbUfBKW&#10;48RfEj9o7UdMmWO2s7bw5o94V/dytI32m7QH+8gjsj9Ja/WmvLv2Qf2QvhD+xJ8HIvgp8GIdQbTv&#10;7Qlvry+1a4WW6vrqQKrTSsiom7ZHGg2ooCxrxnJPqNfzjxdnUOIOIK2Np35G0o3/AJYpJffa/wAz&#10;+kuEclnw/wAP0cFUtzpNytr70m29dL2vb0QUUUV82fSBVTX9b0zw1od54i1u9S2stPtZLm8uJPux&#10;RIpZ3PsFBNW6+Yv+CxPxut/gb/wT0+IGoxajbw6h4ksV8OaXDcMVNy963lTImP41tTcyj/rka7st&#10;wVTMsxo4SG9SUY/e0r/Lc4cyx1PLcurYue1OMpfcm7fPY/Az4y/EnUvjL8X/ABV8X9Zto4bzxV4k&#10;vtXuoIQdkclzcPMyrkk7QXIGSeB1rm6B0or+06dOFGmoQVkkkvRbH8UVKk6tRzm7ttt+rCiivvL/&#10;AIJGf8Em/hl+3t8OvFfxU+NXi/xNpWlaVrUelaKvhm5toXmuFiEs5kM8MuQqywAABeWbk4wPOzjO&#10;MDkWAljMW2oJpaK7u3ZWX9aHo5Nk+Oz7HxweEinNpvV2Vkru7/rU+DaK/a7/AIhuv2I/+isfFT/w&#10;c6b/APIFH/EN1+xJ/wBFY+Kn/g503/5Ar4z/AIipwl/PP/wBn2n/ABCni7+SH/gaPxRor9rv+Ibr&#10;9iT/AKKx8VP/AAc6b/8AIFH/ABDdfsSf9FY+Kn/g503/AOQKP+IqcJfzz/8AAGH/ABCni7+SH/ga&#10;PxRor9rv+Ibr9iT/AKKx8VP/AAc6b/8AIFH/ABDdfsSf9FY+Kn/g503/AOQKf/EVOEv55/8AgDD/&#10;AIhTxd/JD/wNH4o0V+13/EN1+xJ/0Vj4qf8Ag503/wCQKP8AiG6/Yk/6Kx8VP/Bzpv8A8gUv+Iqc&#10;Jfzz/wDAGH/EKeLv5If+Bo/FGiv2u/4huv2JP+isfFT/AMHOm/8AyBR/xDdfsSf9FY+Kn/g503/5&#10;Ao/4ipwl/NP/AMAYf8Qp4u/kh/4Gj8UaK/a7/iG6/Yk/6Kx8VP8Awc6b/wDIFH/EN1+xJ/0Vj4qf&#10;+DnTf/kCj/iKnCX88/8AwBh/xCni7+SH/gaPxRor9rv+Ibr9iT/orHxU/wDBzpv/AMgUf8Q3X7En&#10;/RWPip/4OdN/+QKP+IqcJfzz/wDAGH/EKeLv5If+Bo/FGivqf/grV+xD8HP2C/j1oPwn+D3i/wAS&#10;apBqnhGPVr1fEjQSSRO91cQrskhjiBUiA/IUypXO5t+E+WK+5y3MMPm2Bp4vD35Jq6urO3ofC5ll&#10;2JynHVMJiLc8HZ2d1f1CiijNdxwn7Df8G1/wZOifBH4gfHq/hZZvEXiODR7ES2xUiCzh8xpEc/eR&#10;5Lsoccbrcg5IwP0urw//AIJsfB1/gN+wr8MfhrcRTR3MPheG+v4bj78V1eM15PGf92W4dQOwWvcK&#10;/j3izMv7W4kxWJvdObS/wx92P4JH9jcJZb/ZPDeFw1rNQTf+KXvS/FsKKKK+dPogooooACQOtfzk&#10;/wDBUj4yJ8dP2/fid43tSPstv4ibSbHZKXRobFFsldcngP5Bk44zIa/fr9qP4x2/7Pf7OXjj42zN&#10;a+Z4Y8L3uoWcN5N5cdxcpCxggLdjJL5cYxyS4A5r+Ymeee6me6upmkkkYtJJIxZnY8kknqSa/bPB&#10;zLubEYnHyWyUF83zS+60fvPxHxkzLlw+FwEXu3N/JcsfvvL7htFFFfvB+ChRRRQAUUUUAFFFFABR&#10;RRQAUHpRXXfAL4WXnxx+OXg/4NWMzRSeKvE1jpXnqufJWedI2k6HhVYseDwKzrVYUaUqk3ZRTb9F&#10;qzSjSqV60acFdyaS9Xoj98/+CRnwTX4F/wDBPn4c6FOlsb3XNH/4SHUJreMqZXv2NzGHB53pBJDC&#10;feHjivpOodOsbTTNPg03T7dYbe3hWKCGMYVEUYVR7ADFTV/FeY4ypmOYVcVPepKUn823+B/bGXYO&#10;nluX0sLDanGMV/26kvxCiiiuM7D82v8Ag5J+NbeHP2fvA/wG0+4mjuPFXiaXU71obnarWtjFt8qR&#10;B95XmuonXPG627kcfjhX2x/wX3+MbfEr/goBqHgq2k/0XwL4esdITbKGR5pE+2SuMdCDcrGwPOYc&#10;dq+J6/rHw/y7+zeE8NFrWa53/wBv6r/yWy+R/JfiFmP9pcW4mSekHyL/ALc0f/k138wooor7M+LC&#10;iiigAooooAKKKKACiiigAooooAK/RL/g3F+CkHjL9qDxZ8b9S023uLfwV4YFtYyTIS9vfX0mxZYz&#10;0B+zwXcZ9pq/O2v3L/4N8fguvw7/AGEh8SLuK3a68feJrzUY5Y1YSLa27fY44nyB0kt7iQYyMTA5&#10;5wPgvErMv7P4TrJOzqtQXz1l98VJH33hplv9ocW0W1eNJOo/lpH7pOLPumq+q6lY6Pptxq2qXkVv&#10;a2sLTXNxPIFSKNRlmYngAAEkngAVYr5n/wCCwPxlHwW/4J4/EbVLe4hW81/Sh4esoplz5v25xbzK&#10;P9oW7zuPTZmv5ly3BVMyzCjhIb1JRj97Sv8AI/p3MsbTy3L62LntTjKT/wC3U3b57H4HfHf4pX/x&#10;w+Nvi74y6nA0U/irxJe6q0DybvJE87yCPPooYKPZRXKUCiv7TpU6dGlGnBWUUkl5LRH8UVatStVl&#10;Um7uTbb83qwooorQzCiiigAooooAKKKKACiiigAooooAdFFNPKsEETPJIwVERcszHoAO5r+nr9mj&#10;4PW37Pv7Pvgv4JWzW7/8Iv4Zs9OuJ7WMqk88cKrLMAefnk3vz3avwJ/4JTfB5vjd/wAFA/hl4XkV&#10;vsuneIF1u9YLlRHYKbsK3H3XeFI/+2nbrX9F1fg3jFmXNiMNgIvZOb+b5Y/daX3n734N5by4bFY+&#10;S+JqC+S5pffeP3BX5Z/8HLXxo8jwz8Nf2drG7ib7Xf3XiPVINn7yPyk+zWrA9g3n3gI7lB6V+phO&#10;Bmv5/P8Agtj8b4/jX/wUP8Yx6dqUd1pvg+O38N6e6RlShtkzcxtnqVvJbpc9CAMep+a8Lst+vcVQ&#10;qtaUoyn8/hXzvK69D6fxSzL6jwrOknrVlGHnb4n8rRs/U+TqKKK/p4/l0KKKdb29xd3EdpaQPLLK&#10;4SOONSzOxOAAB1JNAH7hf8G9PwUT4e/sQXHxQvbGFbzx54ouryO4WMCRrO2P2SKNj1IWWK6YZ/56&#10;nA5yfvCuE/Zh+DkH7Pf7O/gn4IwPayN4X8L2WnXVxZw+XHcXEcKiacL28yXfIc85c5ru6/jPiDMf&#10;7WzzEYu91Oba/wAN7R/8lSP7Q4ey3+ycjw+DtZwhFP8AxWvL75Nnzj/wVp+Na/Ar/gn38SPE1tcR&#10;Lfarov8AYWmxyXXku8l+4tWaM9S8cUsswA5xCegBI/nZHSv1u/4OWPjR9j8G/Df9nqwu4mOoalde&#10;IdUhDDzIxBH9mtiR12sZ7r2Ji744/JGv6A8Kcu+p8Me3a1rScvkvdX4pv5n8++LGZfXOKPq8XpRj&#10;GPzfvN/c0vkFFFFfph+YhRRRQAUUUUAFFFFABRRRQAUUUUAFe9/8Ev8A4KD4+/t7fDPwFdRRtZQ+&#10;Io9W1NZ7Pz4nt7FWvHikXptl8jycngGUdeh8Er9M/wDg2t+DZ1j4ufET49XcTCPQ9BttFsS8Z2vJ&#10;dymaQq3Tci2iA98Tj1r5vi/Mv7K4axWITs1Bpf4pe6vubTPpeD8t/tbibC4Zq6c03/hj7z+9Jo/Y&#10;GgnAyaKo+KPEeh+DvDWoeLvE+ox2em6VYy3moXk2dsEESF5JDjsqqSfpX8gRjKUkkrtn9hSkoxuz&#10;8JP+C8XxhHxT/wCChet+H7WSNrXwTodjoVvJH/GwQ3UpP+0st1JGen+r/GvjSug+LfxI1n4yfFXx&#10;N8XfEVtDDqHinxBeavfQ22fLjmuZ3mdUySdoZyBkk4Arn6/s/JcvWVZRQwn/AD7hGL9UtX83dn8W&#10;Z3mDzXOMRjP+fk5SXo3ovkrIKKKK9Q8sKKKKACiiigAooooAKKKKACv3W/4IBfBVvhl+wRaeO72N&#10;ftnjzxHe6ud1n5csVvGws4omY8uv+jPMp4GLg4HOT+F+m6bqGs6jb6RpVlJcXV1MsNtbwxlnlkYh&#10;VVQOSSSAAOpr+oH4C/C2x+B/wS8I/BvTZlkh8LeHLLSlmRNomMECRmTHqxUse+TX5H4v5j7DJ6OD&#10;i9ak7v0gv85RfyP1/wAH8t9vnFfGyWlOFl/im/8AKLXz9DraKKK/nc/okKKKKACvIP2l/wBvX9kj&#10;9j7VNL0L9or4x2vh++1q3kn0+xXTbu8meJGCmRktYpWjQscKzhQxVwpJRsev1/Pr/wAFpfjXH8a/&#10;+Ch3jY2Oprdaf4TMHhvT8Iy+UbVMXMZz6Xb3QyOD2z1P2XA/DNHinOHh68pRpxi5ScbJ7pJJtNat&#10;322TPi+OuJ63CuTrEUIxlUlJRipXa2bbaTT0Stvu0fq7/wAPu/8Agl//ANHOf+WXrX/yFR/w+7/4&#10;Jf8A/Rzn/ll61/8AIVfz8UV+uf8AEH+Gv+f1b/wKH/ys/Iv+Iw8Tf8+aP/gM/wD5Yf0D/wDD7v8A&#10;4Jf/APRzn/ll61/8hUf8Pu/+CX//AEc5/wCWXrX/AMhV/PxRR/xB/hr/AJ/Vv/Aof/Kw/wCIw8Tf&#10;8+aP/gM//lh/QP8A8Pu/+CX/AP0c5/5Zetf/ACFX5/8A/BcX/gor8C/2wbPwH8Nv2a/H9xr2h6NN&#10;d6nr10dKurSJrtwsVugW5jjdmRPPJO3bidcMTuA/PiivVyXw3yHIsyp46jOpKcL2UnFrVNXsoJ6X&#10;0131PKzvxKz/AD7LZ4GtCnGE7XcVJPRp2u5ta2102Ciiiv0E/PQr9jv+CZf/AAU9/wCCc37MX7Ef&#10;gf4N+OfjzNpWv6da3Uuu2dx4Q1KSRLqa7mmcF7a2kjkUbwqsHJKBN20gqPxxoxzmvnuJOG8FxRg4&#10;4XFTlGMZc3uNJtpNa3jLTV9D6LhviXHcL42WKwsIylKLj76bVm09LSjrdLqf0D/8Pu/+CX//AEc5&#10;/wCWXrX/AMhUf8Pu/wDgl/8A9HOf+WXrX/yFX8/FFfFf8Qf4a/5/Vv8AwKH/AMrPtf8AiMPE3/Pm&#10;j/4DP/5Yf0D/APD7v/gl/wD9HOf+WXrX/wAhUf8AD7v/AIJf/wDRzn/ll61/8hV/PxRR/wAQf4a/&#10;5/Vv/Aof/Kw/4jDxN/z5o/8AgM//AJYf0QfDv/gr5/wTn+KnjnS/hx4J/aTtZtY1q8S0023vPDup&#10;2cc0zHCJ5txbJGpY/KNzDLEAZJAP0pkYzX8z37EHwduPj7+178OfhJDZyTRat4ss/wC0FiZgws4p&#10;BNcsCvIKwRytnjGOo61/SL8SPHnh34V/DrXvif4vnki0nw3o91qmqSQxF3S3t4mlkIUfeIRGwO9f&#10;mPHfCmXcM46hhsDOc3UTbUrN72VuVR31VrdN9dP1DgPizMuJsBXxOOhCCpySTjdLa7vzOW2jvfrt&#10;3/Bn/gtp8az8Z/8Agof4wgtdRW40/wAHw2/hzTiqgeX9nQvcJx1xdy3I55/lXybWp448Za/8RvGu&#10;sfELxZdi41XXtUuNR1K4ChfNuJpGkkbA4GWYnFZdf0plOAjleV0cJH/l3GMfVpJN/N6n805vj5Zp&#10;mlfGS/5eTlL0Td0vktArovg/8NNX+M/xb8L/AAg0C6it77xV4istIs7i4UmOKS5nSFXbHO0FwTjn&#10;ANc7X2d/wQY+D0fxS/4KD6R4jvEja28D6Dfa7JHKvEj7VtIgP9pZLpZB0/1X4HPO8wWVZPXxn8kJ&#10;NeqWi+bsi8jy95tnGHwf/PycU/RvV/JXZ+7Hhvw7onhHw9Y+FfDWnR2enaZZRWmn2cK4SCGNAiIv&#10;sFAA9hV6gdKK/jCUpSldn9pxSirI+Iv+C/nxoPwy/YFvPA9lMovPHniKy0dVjuxHKlujG8lkC9XT&#10;/RlibHH+kDJ5wfwoHSv0c/4ORfjIPFH7SHgn4JWc8ckHhLwxJf3Gw/Ml1fSgMjfSK1gYZ7Se9fnH&#10;X9S+GeXf2fwnSk1rVbm/nov/ACVJn8seJuZf2hxZVinpSSgvlq//ACZtfIKKKD0r74/Pz9pv+Dcr&#10;4Kf8IX+yn4m+NN/prQ3fjfxQYrWZgcT2NinlxsPpcS3i8d19sD9Dq8p/Yb+B8X7OH7Ifw7+DB0xb&#10;O70XwvbDV4EmaRRqEq+feMGbnDXMszDoADgAAAV6tX8ccTZl/a3EGJxad1Kbt/hWkf8AyVI/srhj&#10;Lf7J4fw2Eas4wV/8T1l/5M2FFFFeEe8FFFFABX5T/wDByz8bNsHw2/Zy0/UV+eS68SaxZ8ZGB9lt&#10;H9e96Ow479v1YJwK/nx/4LN/G5vjf/wUO8dXFrqMlxp3hWaLw1pqTQqpg+xpsuU46j7Y10wJOSGH&#10;TgD9I8Lct+vcUxrNaUYyl837q+fvXXofm/ipmX1HhWVFPWtKMfkvefy92z9fM+WaKKK/pw/l8CcD&#10;Nf0Pf8EhfgmnwM/4J8fDvRZ7S3S+13Sj4h1KaCIo0z3zm4iL55LpbvBET/0yFfgX8DPhhefGz41e&#10;Efg5p90tvN4q8TWOkR3DKSsJuLhIvMOAThd+48HgV/UFpOmafoml22jaTaJb2tnbpDbQRj5Y41AV&#10;VHsAAK/F/GLMeTB4bAxfxSc3/wBuqy+/mf3eh+1+DeW8+MxOPkvhioL/ALed393KvvLFFFFfgZ++&#10;hRRRQAUUUUAFFFFABRRRQAUUUUAFBIAyaK4X9pz4w2v7P37O/jb423P2dm8L+GL3UbaG6nEaXFxH&#10;Cxhg3djJLsjHUkuAAScVpRo1MRWjSpq8pNJLzbsjOtWp4ejKrUdoxTbfZJXZ+Av/AAVN+Ma/HP8A&#10;b/8Aid40tpN1ra+IW0ix2zF0MNii2YdM9FcwNJxxmQnvXz/Tp7m4vJ5Lu7nklmlcvLLIxZnYnJYk&#10;9ST3ptf2rgMJTy/A0sLDanGMV6RSX6H8T5hjKmYY6rip71JSk/WTb/UK9I/Y/wDgrJ+0V+1L4B+C&#10;ZsLi4tfEPiqzt9US0YCRLESB7uRSeAUt1lfv93oeleb1+gH/AAbs/BNvHf7YWtfGK+0xpLLwJ4Xk&#10;NvdY4gv71vIiH/ArcXv5V5/EmZf2TkOJxd7OMHb/ABPSP/kzR6HDWW/2vn+GwjV1Oav/AIVrL/yV&#10;M/bNVVBtUYHp6UtFFfxsf2YFFFFABRRRQB8F/wDBwz8bB8Pv2JbX4VWV7Et5488UW1rNbs48x7K1&#10;/wBKldR1ws0dqpx/z0564P4f1+hH/Bxh8cJfHH7Wvh34J2OoRyWPgXwuJLiHyNrw6hfMJZQW/iU2&#10;8diQOxLepr896/qnw3y3+z+E6LatKpeo/wDt74f/ACVRP5T8Ssy/tHi6sk7xp2pr/t1e9/5M5BRR&#10;RX3Z8GFGaK/om/4JLfBlfgd/wT5+G3hma2jS81TRf7c1CRbcRvJJfO10ok7l0iliiyecRAcYwPke&#10;MOK6fCeBp13S9pKcuVR5uXSzbd7S20VrdT67g7hOpxbjqmHVX2ahHmcuXm1uklbmjvq736H87NFf&#10;1aUV+d/8Rn/6gf8Ayr/9zP0b/iC3/Uf/AOUv/uh/KXRX9Wn40Uf8Rn/6gf8Ayr/9zD/iC3/Uf/5S&#10;/wDuh/KXRX9WlFH/ABGf/qB/8q//AHMP+ILf9R//AJS/+6H8qFlZXupXkWn6daS3FxPIEhghjLPI&#10;xOAqgckk9hX6i/8ABD//AIJe/Gbwn8Z7P9sL9oPwbqHhez0K1uF8I6Jqtv5N3e3M0TwNcSwuN8cS&#10;RPJtDBWZ2R1+Vfm/WormgDAxXh8QeKmOzjLZ4Ohh1SU04yfNzPle6XuxSutG9dHpZ6nucP8AhTgc&#10;nzKGMxGIdVwalFcvIuZapv3pN2eqStqtbrQKKKK/KT9YCquu61pfhvRLzxDrd6ltZWFrJcXlxIcL&#10;FEilmc+wUE/hVqvmH/gsT8bYfgh/wT1+IV/He20d94k09fDmmwXDEfaGvmEMypj+NbU3Mo7fuq7s&#10;twVTMsxo4SG9SUY/e0r/AC3OHMsdDLcurYue1OMpfcm7fPY/A74z/EnUPjJ8YPFfxe1W1jhuvFXi&#10;S+1e4hjBCxvc3DzFRkngF8Dk8CuaoFFf2nTpwo01CCskkl6LY/iipUnWqOpN3bbb9XuFFFFWQang&#10;vwN42+JPiW38GfDrwdqmv6xeb/smk6Lp8l1cz7ELvsiiVmbaisxwDhVJPANd7/ww9+2p/wBGgfFH&#10;/wAN/qX/AMZr7D/4Nw/gpD4x/ac8YfG/UbS3mh8FeGEtLPzFPmQ3t/IVSVO3EFvdRnPaYfh+0Ffk&#10;/F3iRX4dzqWBoUYz5YxbbbVm1e2nk0/mfrXB/htQ4iyWOPr1pQ5pSSSSeidr69bpr5H8zn/DD37a&#10;n/RoHxR/8N/qX/xmj/hh79tT/o0D4o/+G/1L/wCM1/THRXy//EZMy/6BYf8AgTPqP+IM5b/0FT/8&#10;BifzOf8ADD37an/RoHxR/wDDf6l/8Zo/4Yf/AG1P+jQPij/4b/Uv/jNf0x1gfFX4i6D8IPhh4k+L&#10;HilJ20vwvoN5q+pLaxhpTb20LzSBFJALbUOBkZPcVdPxgzSpNQjhItt2S5pbsmp4O5VTg5zxc0kr&#10;t8sdEj+XTW9E1rwzrV54b8SaPdafqOn3UltqGn31u0M1tNGxV4pEYBkdWBUqQCCCDzVWtDxX4o13&#10;xx4p1Lxr4ov2utT1jUJr7UbplAM08shkkc44yWYnj1rPr97hz8i597a22v5H4DPl53ybdL728woo&#10;oqiSS0tLrULuKwsoGlmmkWOGNBy7E4AHuTX9Pv7OvwptvgV8BfBvwatZlkXwv4XsdLaZVA854YEj&#10;eTjHLMpY+7V+BX/BJn4Jn48f8FBPhv4YuEuPsOka0Nf1KWG3EqpHYKbpFkB4Eck0UUJJ6edxziv6&#10;KB0r8F8Ysy5sVhsBF/CnN/8Abz5Y/dyy+8/fPBvLeXC4nHyXxNQX/bq5pffzR+4K/K7/AIOWfjZD&#10;Fo/w2/Zx07UoWknurrxJrFnsbzIlRfstnJn7u1jJfDHJzGOnGf1RJIGRX8+//Bab42n42f8ABQ3x&#10;o1pqX2jT/Cfk+G9P5/1X2Vf9Ij/C7e5/Ovm/C3Lfr3FUarWlKMpfP4V+Mrr0PpPFPMvqPCsqSeta&#10;UYfL4n+EbP1PlOiiiv6eP5fCiinRxyzSrDChZ3YKqr1JPagDvPB37Kf7UnxD8OWvjHwD+zX4+1zS&#10;L1Waz1XR/B19c21wFYqxSWOIqwDKynBOCCOorT/4Ye/bU/6NA+KP/hv9S/8AjNf0W/s3fCS3+Anw&#10;B8GfBa2eN/8AhF/DNlps00K4WaWKFUklH++4Zvq1dtX4LiPGLGRxE40sNFxTdm5O7V9Ht2P3zD+D&#10;eDlh4Sq4mSk0rpRVk7apejP5nP8Ahh79tT/o0D4o/wDhv9S/+M0f8MP/ALan/RoHxR/8N/qX/wAZ&#10;r+mOisf+IyZl/wBAsP8AwJm3/EGct/6Cp/8AgMT+Zz/hh79tT/o0D4o/+G/1L/4zWB8RP2dP2g/h&#10;Bo0PiP4s/Ajxl4X0+4uhbQX/AIi8L3dlDJMVZhErzRqpcqjttBzhWPY1/UFX5A/8HKnxjOq/Ff4c&#10;/AWzkcJo2hXOuX21vlke6l8iIEf3kW0lP0m96+i4V8Rsy4kzqngXh4xTu2027JJv8XZfM+d4q8N8&#10;s4byOpjliJSlGySaSu20vwV38j8yaKKK/Xj8fCiiigD9Pv8Ag2p+CTaj8QfiR+0Tfx3SLpek23h7&#10;S28seRO1zL9ouOeu+MW1t0423BznjH67V8hf8EOfgm/wb/4J7eF9Qv8ATprXUPGl5deIr6OZcErM&#10;4it3H+y1rDbuP9/PfNfXtfyTx1mX9qcVYmondRlyL0h7v4tN/M/rrgPLf7L4UwtJqzlHnfrP3tfR&#10;NL5GH8TPHuhfCz4ceIPid4om8vTfDmi3WqahIP4YIImlc/8AfKGv5e/G3jHXviJ4z1j4geKbxrjV&#10;Nc1S41DUrhjky3E0jSSMfqzE1+73/Bc/42zfB3/gnv4k0rTr64t9Q8bajaeHbOa2cAhJWM1wrZ6o&#10;9tbzxHH/AD1Ffgb0r9U8H8t9jlmIx0lrUkor0ir/AIuVvkflPjFmXtszw+Bi9KcXJ+snZfco3+YU&#10;UUV+xH42FfQP/BLH4Or8c/2/vhj4MuUza2viFdYvtyFkMVijXhRuOjmBY+eMyCvn6v08/wCDaf4N&#10;tqHxJ+JPx+u1nRdL0W28P2J48uZrmYXE/vuQWtv6DEx69vmuMMy/srhnFYhPXlcV6y91fc3f5H03&#10;BuW/2txPhcO1dc6k/SPvNfNK3zP14H0oJwM0Vi/Efx14f+F/w9174meLbow6V4d0a61PU5lQsY7e&#10;3iaWRsAEnCITgAmv5ChGVSSjFXb0S8z+wJzjTi5SdktW+yPwZ/4Lb/G+T41f8FD/ABdBbX8Vxpvg&#10;23tvDWmNHDsZBbqXuEb+8VvJrobvQKO1fJdanjnxnr3xH8baz8Q/FNx52p69q1xqOpTD+OeeVpZG&#10;/FmJrLr+0cowEcryuhhI/wDLuMY+rSSb+b1P4rzjHyzTNa+Ml/y8nKXom20vktAooor0TzR0MM9z&#10;MltbQtJJIwWOONSzMxOAAB1Jr0//AIYf/bU/6NA+KP8A4b/Uv/jNdX/wS8+DA+PP7fHwz8CXMatZ&#10;weIk1bURNbmSNrexRrxo3A6LJ5AiyeMyjPpX9HA6V+a8bce1eFcdSw1GkpylHmd21ZXstu9mfpnA&#10;/ANLirA1cVWquEYy5VZJ3dk3v2uvxP5nP+GHv21P+jQPij/4b/Uv/jNH/DD37an/AEaB8Uf/AA3+&#10;pf8Axmv6Y6K+J/4jJmX/AECw/wDAmfbf8QZy3/oKn/4DE/mc/wCGHv21P+jQPij/AOG/1L/4zR/w&#10;w9+2p/0aB8Uf/Df6l/8AGa/pjobpR/xGTMv+gWH/AIEw/wCIM5b/ANBU/wDwGJ/LP8Qfhj8S/hLr&#10;q+F/ir8PNc8M6lJbrcJp/iDSZrKdoWJCyCOZVYqSrANjBKn0rDr6I/4Kv/GB/jZ/wUG+JniVDILb&#10;S/EDaFZo7hgsdgotCVI/heSJ5B/10r53r9yyzEYjF5dRr1oqM5xjJpbJtJ2+Wx+F5ph6GDzKtQoy&#10;coQlKKb3aTav87XCiiiu44Qr97/+CFPwZb4R/wDBPTw/q15DcRXvjbVr3xFdwzsDtEjLbwlMDhWt&#10;7aCTBycufoPwg8I+EvEfj/xbpfgTwfpUl9q+talBYaXYw43XFzNII44xkgZZ2CjJA5r+ob4XfD7R&#10;PhN8NPDvwt8M7/7N8N6HaaVp/mY3eTbwrEmcd9qDNfj3jBmXscroYKL1qScn6QVvxcl9x+x+DuW+&#10;2zTEY6S0pxUV6zd9PNKL+83q+Wf+CzXxtT4Jf8E9PHU9vqUdvqHii3i8Oaartgzm7bZOg9/sguW+&#10;iGvqavyf/wCDln42yvefDX9nHTdVdY1juvEusWO1drkn7LZyZ+9kYvxjgfN37fk3BOW/2pxThaLW&#10;ilzP0h72vra3zP1rjfMv7L4VxVZOzceVes/d09L3+R+VdFFFf10fyEFFFFAHUfDX4HfGz4zC8Pwg&#10;+DvirxWNN8v+0D4b8P3N99l8zds8zyUbZu2PjOM7Wx0NdT/ww9+2p/0aB8Uf/Df6l/8AGa/Yj/gg&#10;J8HT8NP2A7LxjdR/6V468R32sNujAZIUZbOJM9SuLYyDP/PY+tfbdfiueeK2Jy3N6+EoYeMo05ON&#10;3J3bWj6d7n7ZkfhPhcyyehi6+IlGVSKlZRVkparfysfzOf8ADD37an/RoHxR/wDDf6l/8Zo/4Ye/&#10;bU/6NA+KP/hv9S/+M1/THRXk/wDEZMy/6BYf+BM9b/iDOW/9BU//AAGJ/M5/ww9+2p/0aB8Uf/Df&#10;6l/8Zo/4Ye/bU/6NA+KP/hv9S/8AjNf0x0Uf8RkzL/oFh/4Ew/4gzlv/AEFT/wDAYn8zn/DD37an&#10;/RoHxR/8N/qX/wAZpD+w/wDtqdv2QPij/wCG/wBS/wDjNf0yUUf8RkzL/oFh/wCBMP8AiDOW/wDQ&#10;VP8A8Bifjn/wSU/4I8fHaf45+H/2k/2oPA954S8P+E76HVdD0TVMw6hqV/E++3Lwgh7eKKRRI3mh&#10;WcqihGVmZf2Moor874k4kzDifH/WcVZWVoxW0V89W3u29/RJL9F4b4ay/hfAfVsLd3d5Se8n8rJJ&#10;bJLbzbbZRRRXz59CFFFFAHP/ABX+IWi/CT4YeIvip4k3f2f4a0O71S+CnBMVvC0rge5CHHvX8vfi&#10;7xX4g8d+LNU8c+LdUlvtV1rUJr7U72dtz3FxLI0kkjHuWZiSfU1+83/Bc34oax8NP+CdHiy00Ow1&#10;B5vE+oWOiSXljDuSzhlmEkrzH+CJ44Xgz3e4QdWFfgTX9BeD2XqlleIxr3nJRXpFX/Fy/D0P578Y&#10;swdXNMPgltCDk/Wbt+Cj+PqFFFFfsR+NhRRRQAUUZooAKKKM0AFFGc9KKACiiigAooozQB+g3/Bu&#10;h8D08c/tceIPjVqWmxzWfgPwuyWk3nMrQahfMYYmCjhwbZL5TngFlOM4I+7v+C5vxp/4VD/wTz8T&#10;aVaXcsF9401Cz8PWMkRPIlczzqcfwtbW86Hsd+O+Dxf/AAbyfBceAv2Irr4rXtrELrx54ourqC4j&#10;YFns7U/ZI0b0xNHdED0fPevnr/g5V+NTan8TPhz+z1YXMyx6Po9zr+pxpcZilkuZPIgDIOjxrbTk&#10;E/w3HGM8/gOJ/wCMk8V4094UZJeipK7XzqXXz9T+gcN/xjPhPKptOtFv1dV2T9VCz+XofmIOlFFF&#10;fvx/PwV+xX/Btj8GW8PfArx98db6ORZfE/iODSrNZYQB9nsYi5kRupDyXbo3bNuO4r8dScV/SF/w&#10;TV+Cj/s//sLfDP4b3dlcW98nhmHUNVt7qDy5oby8Ju54nXrujknaPnnCDp0r8v8AFjMvqvDccMnr&#10;Wml/27H3n+Kj95+peEuW/WuJJYprSjBv/t6Xur8HL7j3KkbO3ilryn9uL43D9nP9kb4h/GWPVEs7&#10;vRfC9y2k3EgOBfyr5NoOOebiSJfx6jrX85YXD1MZiYUKa96bUV6t2X4s/o/FYing8NOvU+GCcn6J&#10;Xf4H4C/8FB/jZ/w0P+2v8SvizDeW9zaX3iie20q5tYyqTWFri0tZMHnLW8ETH1JJwOleN0Civ7Vw&#10;eGp4LCU8PT+GEVFekUkvwR/E2MxVTHYupiKnxTk5P1k23+LCvZP+Ce3wXP7Qf7bPw1+FEtnHcWt9&#10;4ogudSt5nCrLZWoN3dJk9zBBKAO5wO9eN1+j3/Btz8GB4m/aM8bfHO/tIZLfwp4Zj06zM1uGKXd9&#10;LkSRsfussNtMhxztnxkA4Pj8VZl/ZPDuJxSdmoNL/FL3Y/i0ezwnlv8Aa3EmFwrV05pv/DH3pfgm&#10;fssucUUUV/HZ/Y4UUUUAFFFFAHPfFv4h6R8IvhV4m+K/iBXaw8L+H7zVr5Y13MYbaB5nAHc7UNfy&#10;9eJfEes+MPEeoeLvEV41xqGqX015fXD9ZZpXLu59yzE/jX7rf8F5/jMfhX/wT81nwxZ3k0N9441q&#10;y0O3e3uDG6x7zdTk45KNFbPEw6ETYPXB/BsccV/Qng/lvscpr42S1qSUV6QW/wA3Jr5H88+MWZe2&#10;zahgovSnFyfrN7fJRT+YUUUV+wH46fb3/Bv78Hn+Iv7fdt48n8xbbwL4ZvtU3BQUknmQWUcbZ/2b&#10;mSQY5zDX7rAYGK/lr+HHxa+Kvwd1mbxH8Ivib4g8K6hcWxt7i+8N61PYzSwllYxs8LqxQsqnaTjK&#10;g9hXaf8ADdf7bv8A0eP8VP8Aw4Wpf/H6/KuMvD/MOKM4+txxEYxUVFJp3SV29vNtn6vwb4hZdwvk&#10;/wBTlh5Sk5OTaas27Jb+SSP6YKK/mf8A+G6/23f+jx/ip/4cLUv/AI/R/wAN1/tu/wDR4/xU/wDD&#10;hal/8fr5T/iDeZf9BUP/AAGR9X/xGbLf+gWf/gUT+mCiv5n/APhuv9t3/o8f4qf+HC1L/wCP0f8A&#10;Ddf7bv8A0eP8VP8Aw4Wpf/H6P+IN5l/0FQ/8BkH/ABGbLf8AoFn/AOBRP6YKK/mf/wCG6/23f+jx&#10;/ip/4cLUv/j9H/Ddf7bv/R4/xU/8OFqX/wAfo/4g3mX/AEFQ/wDAZB/xGbLf+gWf/gUT+mCiv5n/&#10;APhuv9t3/o8f4qf+HC1L/wCP0f8ADdf7bv8A0eP8VP8Aw4Wpf/H6P+IN5l/0FQ/8BkH/ABGbLf8A&#10;oFn/AOBRP6YKK/mf/wCG6/23f+jx/ip/4cLUv/j9H/Ddf7bv/R4/xU/8OFqX/wAfo/4g3mX/AEFQ&#10;/wDAZB/xGbLf+gWf/gUT+mCiv5n/APhuv9t3/o8f4qf+HC1L/wCP0f8ADdf7bv8A0eP8VP8Aw4Wp&#10;f/H6P+IN5l/0FQ/8BkH/ABGbLf8AoFn/AOBRP6YK+D/+Dhb40n4ffsPQfC+xuohd+PPFFrZzQswD&#10;mztibuR178SxWynHaT3wfyP/AOG6/wBt3/o8f4qf+HC1L/4/XK/Ez46fG741Gyb4yfGPxV4t/s3z&#10;P7O/4SbxDc3/ANl8zb5nl+e7bN2xN23Gdi56CvXyHwrxWV5xQxlevGcaclKyTu2tVv2dmeRn/ith&#10;c0yavg6GHlCVSLjdtWSej27q6OVooor9pPxQK/bj/g3c+CcPgH9jHU/i7eaVCl/498UTyw3iE75d&#10;Psx9mijbPHy3AvSMdpOvYfiOSQOK/pw/ZJ+C6/s7/syeA/go9vBHceHPC9naal9lctG94IgbmRSe&#10;oeYyN2+92r8n8Xcx+r5DSwietWevnGCu/wDyZxP1rwhy76xn1XFyWlKFl5Sm7L/yVSPRKKKK/nM/&#10;o4KKKKACkY4GaWvFf+Civxsf9nv9iP4lfFG01Ca1vrXwxNaaTdW8m2SG9usWtvIp9VmmRuP7tdGD&#10;wtTG4unh6fxTkor1k0l+Zz4zFU8FhKmIqfDCLk/SKbf5H4C/tqfG1f2jv2sviD8arbUWu7PXvFF1&#10;JpNw8ZRmsEfyrQEHkEW6RDBx06DpXl9A6UV/auFw9PC4aFCmrRglFeiVl+B/E2KxFXGYmdeprKbc&#10;n6t3f4sKKKK3MDsP2ffhTe/HX47eDfgvYTvDJ4q8T2OlG5SBpPs6zzpG0xVeSqKxc8jhTyOtf0/a&#10;bptho+nwaVpVnHb2trCsVvbwqFSONRhVUDoAAAB6V+Gv/Bvx8HW+In7eCfEK5gk+y+BPDN7qKyBf&#10;kNzOos44z7lLiZx/1y9q/dCv538Xsy+sZ1RwcXpShd/4pv8AyUfvP6L8H8t+r5LWxklrVnZf4YLT&#10;/wAmcvuCiiivyM/XQooooAKKKKACiiigAooooAK/Kn/g5Z+NqpZ/Db9nLTtSXdJNdeI9Xs93zKFH&#10;2a0fHod16P8AgNfqselfz4/8Fm/jZP8AG3/god46mh1WW503wrNF4b0qOaNVNstom24jGOo+2Nds&#10;CSTh+wAA/R/C3Lfr3FEazWlGMpfN+6vn7116H5v4qZl9R4VlRT1rSjD5L3n8vds/U+WaKKK/p0/l&#10;8KKKlsNPvtWv4NK0u1knubqZYreGJctI7HCqB3JJAobtqwV3oj9yP+DfP4PJ8Pf2D1+Ic6Rm58d+&#10;J73UVkXO5beBvsSRt9Ht5nHtL+X3PXH/ALPnwqtPgb8CvBvwbsp1mj8LeF7HSvPWMJ57QQJG0pA4&#10;3Oylj6lia7Cv4yz7Mf7WzrEYzpOcmvS/ur5KyP7RyHLv7JyXD4PrCEU/W3vP5u7CiiivIPXCvjX/&#10;AILv/GRvhT/wT41zQbSeSO88baxZaDbyRMQVVnNzNnH8LQ20kZ7fvMd6+yq/Hv8A4OUPjT/bnxk+&#10;HvwCsJT5Xh/QLjWtQ8q6yrzXkvlRo8Y4DxpaMwJ523JxgHn7DgLLv7S4rw0GtIvnfpD3l97SXzPj&#10;uPsy/szhPEzTs5R5F6z91/cm38j8z+nSiiiv60P5ICiiigD9Qv8Ag2o+C5v/ABz8SP2hNQsJlTTt&#10;MtfD+l3DQnypGnk+0XKq3TeggtcgcgTDOARn9cq+R/8AgiH8EV+C/wDwT18J3VzYPb6h4yuLnxJq&#10;StKWDm4YR27jP3QbSG1OBxkk9Sa+uK/knjrMv7U4qxNVP3Yy5F6Q93TybTfzP664Fy3+y+FcLSa9&#10;6Ued+s/e180ml8jB+KnxC0T4SfDHxF8VfEyyHTfDOhXeq6gsON5ht4WmcLkgZ2ocZPWv5efFvivx&#10;D488V6p448XanJfatrWoz3+qXkoG64uJpGkkkOABlnYk4GOa/d7/AILsfGST4Tf8E9PEGkWdxNDe&#10;eNNWsvD1rLCPuh3a5mDf7LW9rNGf98etfgjX6r4P5b7HK8RjZLWpJRXpBX/Fya+R+UeMWZe2zTD4&#10;KL0pxcn6zdvvSivvCiiiv2E/HAr6K/4JP/Bpvjh/wUE+GnhqWOX7JpWvLrt9JHGGVY7BTdqHBBGx&#10;5Io4j/11/GvnWv1C/wCDaj4JyX/jz4j/ALROo2NwsWm6XbeHtJnaEeTNJPJ9ouQG/vxiC1yB/Dce&#10;9fM8ZZl/ZXDOKrp2fK4r1l7q+5u/yPp+DMt/tXijC0GrrmUn6Q95/elb5n65DpRRRX8gn9ghRRRQ&#10;AHpX84//AAVD+NP/AAvv9vf4meO4HRrO38RPpGm+TdGWJrexVbNJEJ4CyeQZsDjMpxnqf37/AGpP&#10;jFb/ALP37OPjj40zT26SeGfC17f2a3UwjSa5SFjBDk8Zkl8uMDklnAAJIFfzFSzT3Ez3FzM0kkjF&#10;pJHbLMxOSSe5r9s8Hct5q+Kx8lslBfN80vyj95+I+MmZcuHwuAi925tei5Y/nL7htFFFfvB+ChWr&#10;4F8F698SPHGi/DvwtbibVNe1a307TYWOBJcTyrHGv4swrKr62/4Ii/BF/jV/wUN8J3NzYQ3Gn+DL&#10;W58S6ksk2xl+zqI7d1/vFbue1bb6Bj0Fefm2PjleV18XL/l3GUvVpXS+b0PSyfASzTNKGDj/AMvJ&#10;xj6JvV/Jan7y/DrwL4e+F/w/0L4a+ErUw6V4d0e10zTIWYsY7eCJYo1yeThVAya2Scc0DpQ33a/i&#10;2UpVJOUndvVvzP7UhGNOKjFWS0S8j8h/+Dlf4xyah8TPhv8AAG0eZY9L0O58QXw48uVrmY28P/Ak&#10;FpP+E3ft+Yde/f8ABUj4xJ8c/wBv34neN7VlNrB4ibSbHy5S6NDYolmrrns/kGTjjMh9a8Br+vuD&#10;8t/srhnC4drXlTfrL3n9zdvkfx/xjmX9rcTYrEJ3XO4r/DH3U/mlf5hRRRX0h8yFfvp/wQ0+CNx8&#10;Gv8Agnv4a1LVNOuLXUPGt/deI7yG6QAhJmEVsy46o9rBbyjPP738K/B/wR4O134ieNdH+H/he1M+&#10;p67qtvp+nQLn95PNKsca/izAV/UN8N/Aug/C/wCHmg/DTwtb+Vpnh3RrXTNOj5+SCCJYoxznoqDu&#10;a/HfGDMvY5Zh8FF6zk5P0irfi5X+R+yeDuW+2zPEY6S0pxUV6yd39yjb5m1XyD/wXH+Nk3wc/wCC&#10;evifTtO1Ka11Dxpe2vh2zkgk2krM5luUPqr2sFxGfaSvr6vyJ/4OVfjY+o/EX4c/s7WEtykel6Pc&#10;eIdTXevkztcym3t+M53xi2uevG24GM5NflfAmXf2nxVhqbWkZc79Ie9+LSXzP1bjzMv7L4UxVVO0&#10;pR5F6z93T0Tb+R+YNFFFf1sfyKFFFFAH6cf8G1HwefUvil8SPj3dpIsekaHbaFYk/cka6m8+X/gS&#10;C1i/CX3r9fK+O/8AghZ8E3+D3/BPbw7q99b3UN9441O88R3kN1t+RZGW3tym3+B7a2glGSTmVunQ&#10;fYlfyVx5mX9p8V4monpGXIvSC5X97TfzP644Dy3+zOE8NTatKUed+s3zK/oml8gooor5A+wCuJ/a&#10;Q+Ltr8A/gB40+NN0kMn/AAi/hm91KGG4bCzzRQs0cRx/fcKn1au2r4T/AODhH42Q/Dn9huP4YWl1&#10;b/bvH3ia0sWt3mKy/Y7Y/a5ZkA+8Flhto2zxievY4fy7+1s7w+EtpOcU/wDDe8vujdnj8QZksoyT&#10;EYy9nCEmv8VrRXzlZH4cyzTXErz3ErSSSMWd3bLMT1JPc02iiv7MP4vCiiigD6s/4Ir/AAS/4XX/&#10;AMFDfBf2zS/tWn+EfP8AEmoZz+6+yr/o8n4XcltX9BA6V+WH/BtN8E44NC+JX7Ruo2Fuz3N5a+G9&#10;Hug7ebEI0+1XaEfd2v5tkQeTmI9O/wCp9fzD4pZl9e4qlST0pRjD5/E/xlZ+h/UPhblv1HhWNVrW&#10;tKU/l8K/CN16g3Sv55/+CxPxpHxt/wCChnxA1CzvZ5dP8N36eHNPjuIwph+xIIbhRjqpuhcsD3Dg&#10;8dB++Pxr+Jul/Bf4PeKvi7rUe+18L+Hb3VbiP/notvA8pQe524Hua/l81rWtV8SazeeIdcvZLm9v&#10;7qS5vLiZizyyuxZnYnkksSSfevofB3LfaY3E46S+GKgvWTu/uUV95894yZl7PA4bAxfxSc36RVl8&#10;m5P5oq0UUV++n8/hVjR9G1XxHq9p4e0LT5bu+v7qO3s7WBNzzSuwVEUdyWIAHqar19Lf8Eg/gv8A&#10;8Lv/AOChXw70a6spZbHQdSbxDqEkaFhEtihniL46KbhYEOeP3gHOcHizLGwy3L62KntTjKX3Jv8A&#10;E7sswU8yzGjhIb1JRj97S/A/fT4GfC3TPgf8F/Cfwb0e7NxbeFfDdjpMN00Ija4FvAkXmso4DPt3&#10;H3Y11VA6UV/FlSpUrVJVJu7bbb7t6s/tanThRpxpwVkkkl5LRBRRRWZoFFFFABRRRQAUUUUAFFFF&#10;ABRRRQBm+MPBnhD4h+GrzwZ4+8K6drej6hH5d9perWSXFvcLkHa8cgKsMgHBB5AryWT/AIJx/sCR&#10;qZJP2Qfh4qqMsx8MW+B/47XtlfNf/BXb4zD4Jf8ABPb4ja7bzxrea1o/9gWMcjYMjXzC2k2/7Swy&#10;TSD/AK5162TyzKvjqWDwtWUPaSjH3W0rtpXaTWx5OcLL8PgauMxVKM1TjKXvJN2im7JtPc8b1z4o&#10;f8G9Xh7V7jRL/TPg7JNazGOR7Hwg11CzDuksNu8cg/2kYg9jVX/hdP8Awbvf9Af4T/8AhAz/APyL&#10;X4m0V/Q0fDfD8uuPxH/gxf8AyJ/PEvEvFc2mAw//AIA//kj9sv8AhdP/AAbvf9Af4T/+EDP/APIt&#10;etfAX9n/AP4JDftQeHrnxP8AAL4K/CfxRaWUojvv7P8ADsHm2rHdtEsToskW7a23co3BSRkCv586&#10;/Wb/AINofhpq9r4Y+KnxjulkWwvr/TdGsStw215oEmnn3J90kLcW+1jkjc4GMnPzXF3CNPh/IauO&#10;o4+u5RcbKU7p3klbRJ7O+/TY+l4P4wqcQ59TwNbA0FGSldxhZq0W76tq10l89z5z/wCC7ngP9nf4&#10;S/tX6H8LP2fvhZ4d8Mrpfg2GfxAvh+38gPdTTzMkcsS4jDLCI3DAbmWcBiQqhfiWvYf+CgXxsi/a&#10;I/bR+JHxas9ShvLHUPFE8GkXdu+6OaxtsW1s6n0aCGNvxrx6v1PhzC18FkOGo1pNzUI8zbbfM1d6&#10;vXRto/KuJMVQx2fYmtQilBzlypJJcqdlotNUrvzCg9KK9m/4J4fBVP2hP22vhr8K7zTobuxvPFEF&#10;1q1rcx7o5rG1zdXMbD0aGF15/vfhXpYzFU8FhKmIqfDCLk/RK7/I83B4WpjsZTw1P4pyUV6yaS/M&#10;/YT4dfsJf8E8P2Uf2QfCuv8A7WXwX+HljeaP4Zsx4u8QeKbCCWSXUmhDzr5jAtKxmMipGu5iAqqD&#10;gCuH/wCF0/8ABu9/0B/hP/4QM/8A8i15F/wcr/HGJrn4a/s2abqR8xEufEutWbQtjBJtbKQP0P3b&#10;8FRkjCk4yM/lVX4/wvwjieIspjmWOxlaMqrlJKE7JLma6p72uulrH7HxRxhh+G82eWYHB0ZRpKMW&#10;5Ru2+VPo1ts+t0z9sv8AhdP/AAbvf9Af4T/+EDP/APItLH8Zv+DeCSRY10j4TZZsDd4DmA/M2uBX&#10;4mUHpzX0H/EN8L/0H4n/AMGL/wCRPnf+Il4v/oAw/wD4Lf8A8kf0ceFP2DP+Cbvjvw7Z+L/BP7Mf&#10;wv1jSdQgWbT9T0vQ7S4t7mM9HjkQFXU+oJFaSf8ABOL9giN1kX9j74d5Vsjd4VtiPyKYNYP/AASf&#10;+FuofCD/AIJ5fC3wrqk7ST3Xh3+12DN9wX80l8qe21bgKR6g19EV+A5jmGZYPMK1CniqkowlKKfN&#10;LVJtJ79Vqf0DluBy7GZfRr1MLTjKcYya5Y6NpNrbo9CrouiaN4Z0W18O+HNItdP0/T7WO3sbGyt1&#10;ihtoUUKkcaKAqIqgKFAAAAAr+dj/AIKp/GQ/HL/goB8TPF8MrNa2PiF9FsP3wkTyrBRZ70IJGx2h&#10;aUY/56Z71++/7Tvxhg/Z/wD2d/G3xqmELN4Z8L3uoW0dx9yaeOFjDEeR9+TYnUctX8wpd5GMjsWZ&#10;jlmPc1+neDuXupicVmE+iUE/V80vyj95+XeMmYKnhcLl8Orc2uyiuWP33l9wUUUV+8H4Kekfsf8A&#10;wWP7RX7UngL4KSWUtxa+IPFFpb6lHDkMLISB7lwRyNsCytntt7V/TWvC1+Jv/Bur8Dx48/bD1r4z&#10;alppks/AXheQ2tws+3ydQvT5EWV/jBthfD0B2n0r9s6/nHxczL6zn1PCRelKGvlKer/8lUT+kPCH&#10;LfquQVMXJa1p6ecYaL/yZyCvzx/4ONvjbL4K/ZV8M/BTTNUmgufHHigS3sMeNtxYWKeY6N3wLiWz&#10;cY7x1+hx6V+G/wDwcJfGpviJ+3JF8L7O4uhaeAPDFpZTQTKvl/bLkfbJJYyDkhoZrVDnHzQnjufF&#10;8N8t/tHiyi2rqleo/wDt3SP/AJM4nueJWZf2dwlWSdpVWqa/7e1l/wCSqR8J0UUV/VB/KYV+6v8A&#10;wQB+Cp+GX7BNp49vEj+2ePfEV7qzFrUxyxW8bCziiYnl1/0aSZT0xccdyfwx0vTNQ1rUrfRtJtHu&#10;Lq7nSG2gjXLSSMwVVA7kkgV/UD8CPhhY/BP4KeEfg9pkwkg8LeG7LSo5gP8AW+RAkW/6sV3fU1+R&#10;eL+Y+wyehg4vWpO79IL/ADkn8j9f8Hst9vnFfGyWlOFl/im9/ui18zrKKKK/ng/okKKKKACiig9K&#10;APx5/wCDlD40f258aPh78A7CQ+V4f8PT61ftHdBlea8m8qON0H3XjS0LAnnbc8YByfzRr3P/AIKX&#10;fGMfHf8Abv8Aid8QoJY5LU+JpdOsJITlJLayVbOJx7MkCv7ls14ZX9g8I5b/AGTw3hcNbVQTf+KX&#10;vS/Fs/jvi7Mv7W4mxWJT0c2l/hj7sfwSYUUUV9GfNhRRRQAUUUUAFFFFABRRRQAUUUUAFFFFABRR&#10;RQAUUUUAFFFCqzMFVSSTgADrQB7z/wAExPgy3x4/bz+GfgSW2WW0h8SRarqSTQh42trIG7kRweNr&#10;iHy+eMyAd6/o7HSvz8/4Iaf8E4vEn7L/AILv/wBpD44eHJNO8beL9PW20vSLres+j6UWWQrMmQFm&#10;ndYnZGBeJYkUlGaVB+gdfy/4l59h864g5MPLmp0VyprZyveTXlsvO11of1H4Z5DiMl4f58RHlqVp&#10;c1nuo2Simuj3dul7PUKKKK/Oz9FCiiigAr83f+Dkf41t4X/Z78D/AAIsGuEuPF3iSXUbySGRfLNp&#10;YRAGGQfeO6a7gde2bdvav0iPSvwi/wCC+vxhPxL/AOCgGoeD7Y/6L4H8O2OjqVbKySuhvJH69Qbo&#10;RnpzFX3/AIZ5b/aHFlKTV1STm/lov/Jmn8j8/wDEzMv7P4TqxT1qtQXz1l98YtfM+KKKKK/qU/lc&#10;KKKCcCgD9nv+DcD4KHwf+zH4w+OF/aXUN1408ULaWvmMvlS2NhGVjlQDkEz3N2jZPPlLgDGT+i1e&#10;Q/sD/BKX9nX9jb4c/CC80uSyvdL8L28mrWk2N0N/ODcXanHpcSy169X8c8UZl/a3EOJxSd1Kbt/h&#10;Xux/8lSP7J4Wy3+yOHcNhGrOMFf/ABS96X/kzYUUUV4J74UUUUAFFFFABRRRQAUUUUAc/wDFj4ia&#10;L8Ivhb4l+K/iMSHT/DHh+81a+WFNzmG2geZ9o7nahwO5r+XnxP4l1nxn4l1Hxh4jvGuNQ1a/mvL+&#10;4brLNK5d2/FmJr91v+C8/wAZj8K/+CfeseGrO5kivfHGtWWhQSQ3BjdY95upun3laK2eJh0Imwc5&#10;wfwbr+hPB/LfY5VXxslrUkor0gv1cmvkfzz4xZl7bNqGBi9KcXJ+s3+iin8wooor9gPx0K+jf+CS&#10;/wAFm+On/BQX4b+G7i2max0jWf7e1KSO281I47FGuUEg6BHmjhhJPGZgOSQD85V+o3/BtP8ABf7X&#10;4x+JX7Qt9ZyKLHTrXw9pdxzsczP9puV9Cy+Rae4Envz8zxlmX9l8MYqunZ8rivWXur7m7/I+o4Ly&#10;3+1eKMLQauuZSfpD3mvna3zP1uXpRRRX8gn9gBRRRQAHpX84n/BTv4yD47ft6/E7x1b3CS2kPiWT&#10;StPkhuBLG9vYqtnHIjDja4g8zjj94TznJ/ff9rT4zr+zz+zP46+Nazwx3HhzwveXmn/aFyj3YiIt&#10;0I7hpjGuP9qv5jxnvX7d4OZbzVsVj5LZKC+fvS/KP3n4h4yZly0cLgIvdub+Xux++8vuCiiiv3Y/&#10;BgrY+HvgTxF8UvH2h/DLwharNq3iLWLXS9LheQIslxcSrFGpY8KC7qMngVj19df8EPfgovxk/wCC&#10;hnhe+vtOiutP8GWV14ivo5owwDQoIrdxn+Jbqe3cdwUyOmR5ucY+OV5VXxb/AOXcJS9Wlovm7I9L&#10;J8vlmmbUMGv+Xk4x9E3q/krs/eTwF4M0H4ceBtF+HnhW2aHS9B0m307TYWbJS3giWKNSe+FUCtag&#10;cDFFfxfKUqknKTu3qz+1IxjCKjFWS0R+Pv8Awco/Gb+2fi/8O/gLZSt5eg6Dc61fiOc7Xlu5RFGr&#10;p03Ilo5BPOLg9jz+Zte9f8FPfjU/x8/b0+JnjuKVGs4PEkmk6Y0N150T21iBZxyRt02yCHzsDjMp&#10;69T4LX9fcI5b/ZPDWFwzVmoJv/FL3n9zbR/HvGGZf2txNisSndObS/wx91fekmFFFFfSHzYGv36/&#10;4Ie/BM/Br/gnp4Vvrywkt7/xld3XiO/STPzeewjt3GezWsFs3HHzZ75P4N+AfBHiD4meO9F+G/hO&#10;3WbVfEGr22m6ZFI21XuJ5VijBPYFmHPav6hvh74H8O/DLwDofw28IWjW+k+H9IttN0uBpC5jt4Il&#10;ijUseSQiqMnk1+OeMOZeyy3D4GL1nJyfpFWV/Vyv8vI/ZfB3Lfa5liMdJaQior1k7u3oo2f+I2KK&#10;KK/n4/oMKKKKAPgn/g4d+NX/AAgH7E9l8KLG7iW68feKLa2uIHTLPZWh+1yMp7FZ47QZ9HI71+IN&#10;foJ/wcWfG+Px1+1zoHwX03U0mtfAfhdGvIPJZWg1C+YTSKWPDA2yWLDHAJYZzkD8+6/qrw3y3+z+&#10;E6Las6l6j/7e+H/yVRP5T8Scy/tHi2sk7xp2pr/t34l/4E5BRRRX3R8GFfrf/wAG0/wYFl4J+JH7&#10;Ql9ZxM2o6pa+H9MmaMeZGsEf2i4APXa5uLb2Ji744/JAniv6J/8Agkx8FB8Cf+CfXw18M3MUX27V&#10;dF/t7UpI7cxM8l+xulWQHkvHFLFCSf8AniOg4r8z8Vsy+p8M/V09a0lH5L3n+KS+Z+neE+W/XOJ/&#10;rDWlGEpfN+6l9zb+R9G1wf7UPxltv2ev2dPG3xtuTbFvDHhe9v7WG7m8uO4uUhYwQFuxkl2RjuS4&#10;A5rvK+Df+Dhj40n4e/sRWvwvsbuJbrx54otbOaBmAdrO2/0uR1HXiaK1U+0nvg/z/wAPZd/a2eYf&#10;CNXU5pP/AA3vL/yVM/oLiHMv7JyPEYy9nCDa/wAVrR/8maPw/mnnup3urmZ5JJHLySSMWZmPJJJ6&#10;k02iiv7MP4vCiiigD6x/4Im/BFfjX/wUO8ISX+mx3Wm+DobjxLqCSTMjIbZQts67fvFbyW1baSAQ&#10;DnI4P9AY4GK/LX/g2m+DQtvCfxK/aFvbWFjeala+HdNm3DzI/Jj+03K47BvPtD7lPav1Kr+YPFDM&#10;njuKp0k9KUYwXa/xP53lZ+h/UXhblv1HhWFVr3q0pTfe3wr5WjdeoHp0r+c//gqr8Yv+F3/8FAfi&#10;b4th3C1sfEDaLZKWyPLsEWz3LyeHaFpP+2nbpX77ftN/GOD9nv8AZ68afG6aO2kbwv4ZvdRtre8k&#10;Kx3FxHCxhhJHP7yXZHxzl+K/mHmnuLmZ7m6maSSRi0kkjFmZjySSepJr6fwdy3mxGJx8lslBfN80&#10;vutH7z5jxkzLlw+FwEXu3N/JcsfvvL7htFFFfvB+CBWl4M8I6/8AEHxhpPgLwpp73eqa5qdvp+m2&#10;sYy01xNIscaD3LMB+NZtfV3/AARS+CSfGv8A4KHeDTqGlJd6b4RW48SagrMw8s2yYtpBjut5Jatg&#10;kA45z0Pn5tjo5XldbFy/5dxlL1sm0vm9D0MpwMs0zShhI/8ALycY+l2k38lqfvV8MfAOifCr4beH&#10;/hh4aQrp3hzRLXTLBWHPkwQrEmffaorcoHAxRX8WznKpNzk7tu7fmz+1oQjTgoRVktEvJBRRRUlB&#10;X4s/8HGvxrHjP9qbwt8E9P1COW18E+GPtF1EhG6G+vnDurY/6YQ2jDPZ+nPP7TEgcmv5of25vjhJ&#10;+0f+1/8AET4zLqn2y11jxRcDSLjyBGW06FvIswVHcW0UIPckEnJJNfqnhJlv1riCeKktKUHb/FL3&#10;V/5LzH5T4uZl9V4ehhE9a01f/DD3n/5NynlNFFFf0gfzaFBOBRXWfAb4V6h8c/jd4R+DOlzPFN4q&#10;8SWWlrPHHuMInmWNpceiKxY9sKazq1adGlKpN2UU235LVmlGlUr1Y04K7k0kvN6I/fD/AIJAfBlP&#10;gp/wTy+HOlywwrea/pP/AAkN7JC2fNN8xuIif9oW7wIfTZX0xUOm6fY6Tp0GlaZZQ21tbQrFb29v&#10;GEjijUYVFUcKoAAAHAAqav4szLG1MyzCrip71JSk/m27fLY/tfLcFTy3L6WEhtTjGK+SSv8AM+J/&#10;+C+nxqPws/YC1DwbZOy3njzxBZaLG0N55UkUKubyZwBy6FbXyWXgYuOT2P4R1+k3/ByX8ZT4h+PX&#10;gL4GWUytD4Z8NzareeXMDi4vZtgjdR0ZY7RGGf4Z8jg8/mzX9L+GeXfUOE6UmrOq5Tfz0X/ksUz+&#10;ZfE7Mfr/ABZVgndUlGC+Su//ACaTXyCiiiv0A/Pgr9UP+Dab4JJLrPxK/aP1HT5N0Nva+GtHuhMd&#10;hDsLq8Qp3I8uxIY9AWA6mvyvr+gj/gi18EZfgl/wTz8EJqGmfZtQ8WRzeJdQxKrCUXb5tpOOmbNb&#10;XjqDkHB4H5x4pZl9R4VlRT1qyjHzsvefytGz9T9I8K8t+vcVRrSWlGMpeV37q+fvXXp5H1ZRRRX8&#10;xH9QBRRRQAUUUUAFFFFABRRRQAUUUUAFFFFABX5Y/wDBy18bTD4b+Gv7OWnXlu32q+uvEmr25jPn&#10;ReUn2W0YN02N516COSTGvTHP6nV/Pz/wWt+Ng+NP/BQ3xkljqi3Wn+EUt/Densmf3ZtkzcxnPdbu&#10;S6H+c1+jeF2W/XuKoVWtKUZT8r/Cvxldeh+ceKWZfUeFZ0k9a0ow+XxP8I2fqfKNFFFf08fy8Fft&#10;5+yrLL+wN/wQzk+K3nR6brl54JvPEdtewbZM6hqRxpjkHjO2WxUg5xtIwTxX4z/Br4aat8aPi94X&#10;+EGhS+XeeKPENnpVvKU3CNriZIg5Hou7ceRwO1frr/wcN/FLSPhN+x34L/Zw8KA6f/wlGvxrHY2t&#10;sBAdL02JS0WRwm2aWxKqOoQ9hX5rx3/wp5nluTLVVKnPNf3Yb/Jpy+7U/TOA/wDhMyvMs5ejpU+S&#10;D/vTenzTUfv0PxmA4ooor9KPzMK/R/8A4NuvgqPE/wC0R44+O9+lu9v4R8MxabZxzRsZFu7+UkTR&#10;nGBthtJ0bnOLhexNfnAa/bL/AII26bo/7Jn/AASh1z9pXxRatcJqDa34tu7dGVJHt7OMwJApPGWF&#10;mzLnPM3vivg/EfG1MLwvOjT+OtKNOPnzO7Xzimvmfe+G2Bp4rimnVqfBRjKo/wDt1WT+Umn8j86/&#10;+Cxfxqf43/8ABQzx9qNtqMk2n+HL2Pw7p0cjEiFbJBFMq56Kbr7Q/HHzk85yfmGrev8AiDW/FmvX&#10;3inxLqc19qWpXkt3qF5cNuknmkcu8jHuzMSSfU1Ur67K8DDLcto4SG1OMY/ckr/Pc+QzTHTzLMq2&#10;LlvUlKX3tu3y2Cuy/Z4+El58fPjz4N+CdjcTQt4q8TWWmSXNvb+a1tFNMqST7cjIjQs55AwpyQOa&#10;42vuT/g34+DI+JH7eK/EG+tJms/Anhm81JZvILRfapgLOKNm6KxSeaRc8nySR0yOXP8AMf7JyXEY&#10;vrCEmv8AFb3fvdjq4fy7+1s7w+DtpOcU/wDDe8vwufuXY2dnp1lDp2nWkdvb28SxwQQxhUjRRgKo&#10;HAAAwAOAKlo6cCiv4zP7QPg3/g4X+Na/Dz9iK3+FlleWv2zx94ntbOa2kZvNNlan7XLLHj+7NFaI&#10;2cjE3TJyPw9r9Cv+DjL42r43/ax8N/BfTtTjmtfA/hdZLuFW5gvr5/NkU+5t47Nvo35/nrX9UeG+&#10;W/2fwnRbVnUvUf8A298P/kqifyn4lZl/aHFtZJ3VO1Nf9u6v/wAmcgoNFOSOSZ1hhjZmZtqqq5JJ&#10;7CvvD4M/bb/g3d+Cp8B/sY6l8XL/AE9UuvHniiea3uFxmSxtB9mjU/7s63nX+978/fled/skfBa1&#10;/Z0/Zk8C/BG3srWGTw34YtLTUPsUeyOa8EYa6mA9ZJzLIfUuT3r0Sv414izL+1s9xOLvdTm7f4Vp&#10;H/yVI/s7hzLf7JyHDYRqzhCKf+Jq8v8AyZsZc3EFrbyXNzKsccaFpHY8KoGSfyr+YT9pT4uT/Hv9&#10;oTxt8aJ/MC+KPFF7qNvHMxLRQyzM0UfPZIyqj0C1++3/AAVc+NQ+BH/BP/4leLbeRPtuo6C2h6av&#10;2owyGa/YWm+MjkvGk0kwA5/cnoMkfzp9K/XvB3LeXD4nHyXxNQXyXNL84/cfj/jJmXNiMLgIv4U5&#10;v5vlj+UvvCiiiv2w/ET6W/4JBfBRvjj/AMFDPh1pNxBdGx8P6ofEWoTWrKDCLBTcQls5+RrlLeNs&#10;DJEnGOo/oeAwMCvyZ/4Np/gjPPrfxI/aO1HTJljt7a18OaPeFR5crO32m7Qd9yhLI+mJPy/Wav5l&#10;8VMy+ucUOhF6UYxj837z/NJ+h/TvhTlv1LhdV5LWtKUvkvdXy0bXqFFFFfmp+lhRRRQAUHpRQc44&#10;oA/K3xv/AMG0Gnal4u1LUfAP7V39l6LcXskmmabqHg83E1rCWJWJpRdp5pUfLv2ruxnArL/4hk9e&#10;/wCjyrP/AMINv/k2uJ/4LFf8FT/jVf8A7Ul38F/2Y/jJrfhnw/4F3afqV94b1SS1fUtUz/pJZ4yr&#10;GOIgQhem+OVgSGXHyX/w8P8A28P+jxPiV/4WV5/8cr+jMpwPiXjstpYh4+MOaKajKnFySe13ybtW&#10;ffvqfzjm2O8MsBmVXDrASnySaco1JKLa3sufZO67dtD7q/4hk9e/6PJtP/CDb/5No/4hk9e/6PKs&#10;/wDwg2/+Ta+Ff+Hh/wC3h/0eJ8Sv/CyvP/jlb3wu/bD/AOCknxl+I2ifCj4d/tWfEzUNc8Q6lDYa&#10;XaL4zuxvmkYKNzGTCKM5ZjhVUFiQATXdUyrxGpwc55pTSSu26cbJLdv3Dhp5r4b1aihDK6jbdklU&#10;ldt7Je/1Psz/AIhk9dxn/hsuz/8ACDb/AOTaP+IZPXv+jyrP/wAINv8A5Nr9DP2hdY+Ifwc/YX8c&#10;6/B48mvPFnhX4T6ncR+KPskcUk+oW2mSMLzygCiM0qeZswVBOORX4E/8PD/28M5/4bE+JP8A4WN5&#10;/wDHK+Y4XzLxA4po1alDHwiqbUdacdb63XubeuvkfUcU5b4fcK1aVOvgJydROWlSeltLP39/TTzP&#10;ur/iGT17/o8m0/8ACDb/AOTaP+IZPXv+jyrP/wAINv8A5Nr4V/4eH/t4f9HifEr/AMLK8/8AjlH/&#10;AA8P/bw/6PE+JX/hZXn/AMcr6n+x/En/AKGdP/wXH/5A+V/tjw0/6FlT/wAGS/8Akz7q/wCIZTXv&#10;+jybT/wg2/8Ak2j/AIhk9e/6PKs//CDb/wCTa3P+Dfv9qf8AaO+OnxX+IPhX40fGzxJ4rsbPw9a3&#10;dnD4g1SS7ME3nlCyNISyZUkEAgHgkEgY/UqvzniLi7jrh3NJ4GrjFJxSd1CFtUn1h5n6Pw7wfwHx&#10;FlUMdRwbipNqzqTvo2uk/I/Jn/iGS17/AKPKs/8Awg3/APk2j/iGT17p/wANl2f/AIQbf/JtfrNX&#10;48/8Fz/2xP2pvg/+2lb/AA/+E3x+8VeGNFt/B9lPHp/h/WJbONpZJJt7t5RXex2gZbOAMDFa8M8V&#10;cecTZl9To4yMXyuV3Thayt2h5mXE3CnAfDOWfXa2DlJXUbKpO936z8joP+IZLXv+jyrP/wAIN/8A&#10;5No/4hk9e/6PJtP/AAg2/wDk2vhX/h4f+3h/0eJ8Sv8Awsrz/wCOUf8ADw/9vD/o8T4lf+Flef8A&#10;xyv0H+x/En/oZ0//AAXH/wCQPz3+2PDT/oWVP/Bkv/kz7q/4hk9e/wCjyrP/AMINv/k2j/iGT17t&#10;+2VZ/wDhBt/8m18M2n/BRj9vSzu47yH9sL4is0MiuqzeLLqRCQc/MrOVYeoIIPQgiv6TAMDAr4/i&#10;zOuPuE/Y+3x0Z+05rctOGnLy3veH95H2PCWS+H/F3tvYYGUPZct+apPXm5rWtP8Auu5+TP8AxDJ6&#10;9/0eTaf+EG3/AMm0f8Qymvf9Hk2n/hBt/wDJtfrNXxT/AMF4vjz8Y/2fv2N9F8SfBP4i6n4Y1LVP&#10;iFZ6be6jo8/k3DWps76cxrIPmjzJBESUKsQu3O1mB+fyjjjjjOMzpYKni0pVHZNwhZfdA9/OOBuB&#10;cnyyrjamEbjTV2lOpd/fM+b/APiGS17/AKPKs/8Awg3/APk2j/iGT17/AKPKs/8Awg2/+Ta+Ff8A&#10;h4f+3h/0eJ8Sv/CyvP8A45R/w8P/AG8P+jxPiV/4WV5/8cr9Q/sfxI/6GdP/AMFx/wDkD8v/ALY8&#10;NP8AoWVP/Bkv/kz7utP+DZPUfPX+0P2zIRDu+fyfALFiO4Gb7Ar6x/Y6/wCCNv7Hn7IWt2/jyx0O&#10;88Y+K7Uq1rr3iwxzCykBDb7aBVEcTBlBWQh5Vx8rgEg/jB/w8P8A28P+jxPiT/4WV5/8cr9hP+CF&#10;vxw+Lnx5/YquvE/xm+IOp+JtTsPHF9YW+paxcGa4+zrBbSqjSH5pMPK+CxJAIXOFUD5DjbC8dZdk&#10;rrY3MFOm2ouMIqDd+7jFXWmqbPsOCMXwLmWdKjgsvcKiTkpTk5pWttzSdnro0j7MAwMUUUV+JH7c&#10;FFFFABRRRQBV1zWdL8OaLeeIddvo7WxsLWS4vLqZsLDEilncnsAoJP0r+X342/FDUvjb8ZfFnxj1&#10;i0S3uvFXiS+1ae2jYssDXE7y+WpPO1d+0Z7AV++H/BYT42RfA7/gnv8AEHVIdSt4NQ8Q6evh7S4Z&#10;ptjXD3riGZY/V1tjcSgDtETxjNfzzgYGK/fPB3LeTB4nHSXxSUF6RV397kvu9T8B8ZMy58ZhsBF/&#10;DFzfrJ2X3KL+/wBAooor9oPxUKks7qSxvIb2KKJ2hlWRUmiWRGIOcMrAhh6gggjg1HRRvowTtqj6&#10;4H/Bcz/gppj/AJL7af8AhHaV/wDI1H/D83/gpp/0X20/8I7Sv/kavkeivB/1V4Z/6AqX/guH+R9B&#10;/rZxR/0G1f8AwZP/ADPrj/h+b/wU0/6L7af+EdpX/wAjUf8AD83/AIKaf9F9tP8AwjtK/wDkavke&#10;ij/VXhn/AKAqX/guH+Qf62cUf9BtX/wZP/M+uP8Ah+b/AMFNP+i+2n/hHaV/8jUf8Pzf+Cmn/Rfb&#10;T/wjtK/+Rq+R6KP9VeGf+gKl/wCC4f5B/rZxR/0G1f8AwZP/ADPrj/h+b/wU0/6L7af+EdpX/wAj&#10;Uf8AD83/AIKaf9F9tP8AwjtK/wDkavkeij/VXhn/AKAqX/guH+Qf62cUf9BtX/wZP/M+uP8Ah+b/&#10;AMFNP+i+2n/hHaV/8jV6l+xv/wAF3/2xY/2gfDfhz9obxFpvizwrrmr2+napD/YdvZ3Fkk0gjFxC&#10;9tGmWRmDFHVg6qyDYzCRfz1r6I/4JQ/Bk/HP/goH8NfClzbytZabrg1zUJFtfNRIrBGu1WQdAkkk&#10;UcJJ4zKBySAfNznhvhTD5TiKtTB01GMJNtQjFqyb0aV0+1j0sl4m4sxGb4elTxlRylOKSlOTTu0t&#10;U3Zrvc/osXOOaKRc7eaXNfyWf1sfj3/wcofGoa58Zfh78AtPdvL8P+H7jWtQaO8DI815N5Ucbxj7&#10;rxpaMwJ5K3PAAOT+Z9e6f8FMvjH/AML2/bx+J3j+GdJLUeJpdN0+SJgyPb2SrZxuuOMOsAf335rw&#10;uv7B4Ry3+yeG8LhrWagm/wDFL3pfi2fx3xfmX9rcTYrE3unNpf4Y+6vwSYUUUV9GfNhXun7M/wDw&#10;Ui/bC/ZA8B3Xwz/Z/wDidb6Lot5q0mpXFrJ4fsrovcvHFEz754XYZSGMYzgbemSa8LorlxmCweYU&#10;fZYqnGcd7SSkrryd0dWDx2My+t7bC1JU5bXi2nZ76qzPrj/h+b/wU0/6L7af+EdpX/yNR/w/N/4K&#10;af8ARfbT/wAI7Sv/AJGr5Hory/8AVXhn/oCpf+C4f5Hrf62cUf8AQbV/8GT/AMz64/4fm/8ABTT/&#10;AKL7af8AhHaV/wDI1H/D83/gpp/0X20/8I7Sv/kavkeij/VXhn/oCpf+C4f5B/rZxR/0G1f/AAZP&#10;/M+iPj1/wVV/bm/aX+FupfBj4x/F+DVPDurNCdQsY/DlhbmXypkmj+eGFXGJI0bgjO3nivneiivS&#10;weX4HLaTpYSlGnFu9oxUVfRXsktbJa+R5eNzDHZlVVXF1ZVJJWvJuTtq7Xbel29PMKKKK7DjCv1z&#10;/wCDar4Jpp/gD4jftE6hbW7Sapq1t4f0uRoT50MdvH9ouMMeCkjXFtwP4rfntX5GHpX9Ff8AwSf+&#10;DyfBL/gnz8MvDEgU3WpeH11y9kVSpMl+xuwrZA+ZEmSM/wDXPv1r8z8Vsx+p8M/V4vWtNR+S95/i&#10;kvmfp3hPl31zif6xJaUYOXzfur8G38j6Jrz/APar+MUf7P37Nvjn40maFJfDfhe9vrMXDALJcrC3&#10;kR8/35diAdy2K9Ar4G/4OIfjcfh/+xZp/wAItPvYFu/iB4ot7e6t5oSzSWFn/pUjI3RWW4SyBz1V&#10;2AHUj8B4dy3+1s8w+EtdTmk/8Kd5f+Spn9AcRZl/ZGRYjGXs4QbX+Jq0fvk0j8RGeSR2llcszNlm&#10;Y5JPqaKKK/so/jEKKKKAN74XfEzxh8GviJo/xV+H1/Da65oF/He6VdT2cc6wzoco/lyqyMQeRkHB&#10;APavpof8FzP+CmgGP+F+2n/hHaV/8jV8j0V5uNyfKcyqKeLw8KjSsnKMZNLsrpnpYHOs3y2m4YTE&#10;Tppu7UZSim+7s1qfXH/D83/gpp/0X20/8I7Sv/kaj/h+b/wU0/6L7af+EdpX/wAjV8j0Vx/6q8M/&#10;9AVL/wAFw/yO7/Wzij/oNq/+DJ/5n1x/w/N/4Kaf9F9tP/CO0r/5Go/4fm/8FNP+i+2n/hHaV/8A&#10;I1fI9FH+qvDP/QFS/wDBcP8AIP8AWzij/oNq/wDgyf8AmdP8ZfjH8R/2gfidq3xi+LniR9X8Ra5M&#10;supag8KR+YyxrGoCoAqqqIqhVAACgAVzFFFe3Tp06NONOmkopJJJWSS0SS6JdDw6lSpWqSqVG3KT&#10;bberberbfVt7hRRRVmZ2P7PHwpuvjt8e/BnwXs3kjbxT4nsdMaaOMt5Mc06I8uBzhFLMfQKTX9Pt&#10;hZWmm2MOnWFusMFvGscMUa4VEUYCgegHFfhx/wAG+fwak+If7d6/Em4SdbXwF4ZvNQWSPHltdXC/&#10;Yo4nyO8dxO4xjmEc9j+5tfzt4vZl9Yzqjg4vSlC7/wAU3r+Ci/mf0Z4P5d9XyStjJLWrOy/wwWn/&#10;AJM5L5BX4p/8HGHxvl8cftZ+HfgpZalHNY+BfC6yXEHkbXg1C+cSygt/EDbxWJA6AlvU1+1bNtr+&#10;Zz9tT42r+0b+1l8QfjTa6g11Za74oupNJuHjZWawRvKtAQ3IIt44hg+nQdKy8I8t+tcQVMXJaUoO&#10;3lKei/8AJeb+rm3i7mX1Xh+nhIvWtNX84w95/wDk3L/Vjy+iiiv6OP5tCg9KK6/9n34UX3x3+O3g&#10;34LadM8MnirxNY6WbiOEyfZ0nnSN5io5KorFz0wFJyOtZ1qtOhSlUm7KKbb8lqzSjRqYitGlTV5S&#10;aSXdt2R++/8AwSV+DH/Cjv8Agnz8NvDV3aQx32qaL/bmoyR2oieSS+ka6QSDqXSGWKIk84iA4wAP&#10;o6oNM0+x0jToNK0uzjt7W1hWK3t4UCpFGowqqB0AAAA9Knr+K8wxlTMMfVxU96kpSf8A282/1P7Y&#10;y7B08uy+lhYbU4xiv+3Ul+h8H/8ABwr8bIvh1+w/b/C+y1G3W/8AH3ia2s2tWn2zNZWx+1TSovVl&#10;WWO1Ruw88Z6gH8O6/Qz/AIONPjWfGv7Vvhj4K2N/HJaeB/C/nXESqN0N9fOJJFJ64MENmwB6bj68&#10;/nnX9OeG2W/2fwnRbVpVW5v/ALe0j/5Kon8weJWZf2hxdWSd40koL/t1Xl/5M5BRRRX3h8EFfrN/&#10;wbS/BRoPD3xK/aL1Czt2W6vrXw5pNwJT5sflJ9pu1K9lbzrIg9yjdMc/kyelf0Q/8Ei/gx/wpH/g&#10;nv8ADfQ7iCNbzWtH/t6+dUAaRr5zcx7v9pYZIY+ef3YHbFfmvirmX1Phh0IvWtJR+S95/kk/U/TP&#10;CnLfrnFHt5LSjGUvm/dX5tr0PpOiiiv5lP6cCiiigDxz/goL8ax+zx+xZ8SPi3HfSWt1p3he4g0u&#10;4ijLGO+ucWtq2B28+aLJ7DJ7V/NdX7L/APByH8a28Lfs3+DfgZp99PDceLvE8l9eLDMQstnYxfNH&#10;Io6gzXNu4zxmHPUZH40V/SXhLlv1Xh2WKa1rTbX+GPur/wAm5j+a/FzMvrXEUMKnpRgk/wDFL3n/&#10;AOS8oUUUV+pH5WFfbf8AwQF+C7fE39vuz8c3cLfY/Afh291dmazMkUlxIos4oi3RH/0l5Vzkn7Oc&#10;DjI+JK/Zb/g27+DTeF/2cfGnxvvLeWO48XeJ47G38wHbJa2MR2uv1murhSR3j9q+L8QMy/s3hPES&#10;T1muRf8Ab+j/APJeZn2vh7lv9pcWYeLWkH7R/wDbmq/8m5T9HqKK8x/bQ+NsH7OX7KXxA+NT6pBZ&#10;3Gg+F7uXS5blWZGv2Qx2kZC8/PcvCnb7/Uda/lXDYepisRChTV5TaivVuy/E/q3EYinhcPOtUdox&#10;Tk/RK7/A/AH/AIKK/Gdf2gP24vib8UoLiGa1uvFE1np09vGVWWztAtnbvg92hgjYnuSTgdB4vRmi&#10;v7VweFp4HB08PT+GEVFekUkvwR/E2MxVTHYypianxTk5P1k23+LCiiiuk5gOe1fVPhX/AILS/wDB&#10;RXwR4Y03wZ4U+NOn2Ol6RYw2Wm2Nv4N0oR29vEgSONR9m4VVUAewr5Worhx2V5bmUYrF0Y1FHbmi&#10;pWvva6djuwOaZllkpSwdaVNy35ZON7bXs1c+uP8Ah+b/AMFNP+i+2n/hHaV/8jUf8Pzf+Cmn/Rfb&#10;T/wjtK/+Rq+R6K8//VXhn/oCpf8AguH+R6X+tnFH/QbV/wDBk/8AM+uP+H5v/BTT/ovtp/4R2lf/&#10;ACNR/wAPzf8Agpp/0X20/wDCO0r/AORq+R6KP9VeGf8AoCpf+C4f5B/rZxR/0G1f/Bk/8z64/wCH&#10;5v8AwU0/6L7af+EdpX/yNR/w/N/4Kaf9F9tP/CO0r/5Gr5Hoo/1V4Z/6AqX/AILh/kH+tnFH/QbV&#10;/wDBk/8AM+uP+H5v/BTT/ovtp/4R2lf/ACNXR/Cf/gvx+314M8eafrvxK8W6R4w0OO4Qanod34ft&#10;LQzwbhvEc1tHG0cu3O1jvUNgsjgbT8SV3/7Kvwbf9oT9pTwL8FPInkh8S+KbOyvzasBJHaNKv2iQ&#10;HtshEj/8BrnxnDPCdPC1J1cHSUVFttQimkldtNJNadU0dGD4o4tqYunCljKrk5JJOcmm27JNNtPX&#10;o0z+m+wvrbUrKHULKTfDPEskL7SNysMg8+1TUYx0FFfyD6H9gBRRRQAUUE7Rk18s6z/wWp/4JlaF&#10;qt5ot5+09byT2VxJBM1l4X1a4iZkYqTHLFaNHKpI4dGZGGCCQQa7sFlmZZk5LCUZ1OXfkjKVr7Xs&#10;na5w43M8ty1ReLrQp823PKMb23tdq9j6K+J/j/RPhT8N/EHxQ8Suy6b4b0W61TUCuN3k28LSvjPf&#10;ahr+Xnxl4u8Q/EDxjq3j3xbqUl5quualPqGp3kv3p7iaRpJJD7s7E/jX6Lf8FR/+C3fhL9o34U6l&#10;+zd+y1oerW2ja1+58R+KdWj+zSXVsr5MFtErFljk2rveTaShZDHhia/NcccV/Q3hjwzjsjwNbEYy&#10;HJUqtWT3UY337Xbem+iufzv4ocTYHPMdRw+Cqc9OkndrZylbbvZJa7auwUUUV+oH5afaH/BBb4Kj&#10;4rf8FANL8WXiRtZeA9CvdcmSe1MiTSlRaQoD0R1kuhMpP/Pucc8ja/4ODvjO3xF/bnT4bWl1I1r4&#10;D8M2ljJCZCYxd3AN3I6joCY5rdDj/nlg9MD6e/4Nv/hRb+D/ANnz4hftAa2/2ceIPEMWnQyXHyot&#10;rYQmRpQx42l7qRSc4zD7V+Vn7SPxfu/j/wDtA+Nfjbdx3Ef/AAlXie91KC3urgyvbQyzM0UG44yI&#10;4ykY4AwgwAOK/Nct/wCFfxGxWJesMLTjTX+KWr/9vX9JH6ZmX/CP4b4XDbTxVSVR+cY6L/2x/puz&#10;iqKKK/Sj8zLOjaNqviPWbTw7oVhJdX1/dR29lawrl5pXYKiKO5LEAe5r9rf+Cvuoaf8Ashf8ElNH&#10;/Zz8O3c1wL2PQ/BtrebUR3itohNJM6jj50smVsDrN75r84f+CQHwTl+OP/BQr4e6VPp802n+H9Sb&#10;xDqckMe5YEslM0TP6I1yLeMn1lHXNfRf/ByX8ZU8S/tAeAvgbZ+W0fhXw3Pqd1JGx3faL6YL5bjO&#10;Pljs43HGcTnnnA/NeI/+FbjjLcuXw0r1pfL4b/ONv+3up+mcN/8ACTwLmWYv4qtqMfn8VvlK/wD2&#10;7bQ/Nyiiiv0o/Mwr9nv+DcL4Mf8ACIfsw+LfjXe2k0d1408ULa27M/yS2VhGVjcDsfPuLtT67B6V&#10;+MJr9KP+CPn/AAWA+Dv7LvwjX9mP9piLUNO0ix1Oa58O+KLCye6ht4pmaSWG4ijzKMSlmV41k3ea&#10;QVXYGb4TxGwWaZhwxOhgYObcouSWrcU76Lq+ZRdkfeeG+OyvL+KIV8dNQSjJRk9EpPTV7JcrkrvQ&#10;/YygnAzXyl/w+8/4Jgd/2m//ACy9a/8AkKvFv24v+C837LVh8E9c8G/sq+JdU8VeKte0e4stP1SH&#10;SLixtdIeVDH57m7jjd5EDb0VI2VmUBmUZr+e8HwfxNi8VCisJUjzNK8oSjFebbSSS9T+hsZxjwxg&#10;8NOs8ZTlypu0ZxlJ+SSbbbPyz/bZ+N837R/7W3xC+NB1WS9tda8U3TaTcSRqjf2fE3k2akLxlbaO&#10;Fe5O3JJOTXltA4or+uMLh6eEw0KFNWjBKK9ErL8D+RMViKmMxM69R3lNuT9W7v8AFhXuv/BMv4OR&#10;fHn9vT4YfDq7EJtW8TR6lfx3EZaOW3sUe9kibH/PRLcx/VxXhVfph/wbXfB19X+MnxC+PN0reXoX&#10;h+30WzDKNryXk3nOw4+8i2ijr0m7548Pi7Mv7J4bxWJTs1Bpf4pe6vubTPd4Qy3+1uJsLhmrpzTf&#10;+GPvS+9Jo/YQDAooor+Pj+xD8wf+Dlb4ziw+G/w5/Z9sLqFn1bWLrXtSjS4HmRR20Ygg3IOdjtcz&#10;kE8EwHGSOPyJr66/4LifGn/hcP8AwUO8UWFrdxTWPguxtPDlg8ce0jyVM06t6st1cXK59FA7V8i1&#10;/W3AmW/2XwrhqbWso879Z+9r6JpfI/kfjzMv7U4sxNRO8Yy5F6QXK7erTfzCiitz4YfDzX/i58TP&#10;Dvwp8KmEap4m1200nTftMm2P7RczJDHubBwu5xk4OBX1lSpGnBzk7JK7fkj5GnCVSahFXbdkvNn7&#10;2f8ABFf4Jp8FP+CePglbnS1tdQ8WLN4k1Jlz+/8AtTf6PIc9zaJajjj5e/U/VlZvg/wpoXgPwnpf&#10;gfwtYra6Xo+nw2Om2qsSIYIoxHGmTycKoHPpWlX8W5rjp5nmVbFy3qSlL0u20vktD+1sqwMcryyj&#10;hI7U4xj62STfzeoUUUV556AUUVh/Ev4k+Cfg98P9Y+KXxI16PS9B0GwkvdW1CSN5BBCgyzbUDO5x&#10;0VQWY4ABJAqoQnUmoQTbbsktW29kl3JnOFODnN2S1beiSXVm5Xzr/wAFRv2yY/2KP2S9a+IejXoj&#10;8UaxnR/Bq7VYrqEyNi4KsrKVhRXmwylWMaofviucH/Bbz/gl/wD9HOf+WXrX/wAhV+UX/BXX9vDT&#10;/wBuX9pRdQ+H2p3E3gPwlaHT/CXnQyRfai5DXN6Y5MMjSuFUAhT5UEO5VbcK/QuD+B80zDPKax+G&#10;nTox96XPCUVK20VzJXu7XS6XZ+d8Ycc5Xl2R1HgMTCpWn7seScZON95PlbtZXav1sj5XnuLi7uJL&#10;u7neWWVy8kkjFmdickknqSe9Noor+oD+XQr9Tf8Ag3b/AGK/t+qat+2/470keTZmXR/AqzIcmUrt&#10;vLxcqBgK32dGViCWuVIBUE/nN+zr8C/Gn7THxv8ADPwJ+H8G7VPEmqJaxyspZLaPlpbhwOdkUSvI&#10;2OdqHHPFf0rfBD4O+Cv2ffhH4d+Cvw8tGh0bwzpUNhY+cE8yRUXBlkKKqtK7bpHYKNzuxwM1+U+K&#10;nEX9m5Usuoy/eVvi8odf/An7vmuY/WPCnhz+0s2eZVo/u6Pw9nUe3/gK97yfKcj+3gMfsOfGYAf8&#10;0p8Rf+m24r+aOv6Xf28f+THPjN/2SnxF/wCm24r+aKuHwb/5FuK/xx/9JO7xl/5GeF/wS/8ASgoo&#10;or9kPxk/Sz/g2l/5Lx8Sv+xRtf8A0qr9iK/CX/giF+2Z+z7+x18avGWt/tEeMZtB03XPDMdvY6gu&#10;l3F2nnR3Cv5bLbxySAlSSDt2/KckHGf0uX/gt1/wTBdlRf2m+WOBu8G60B+Zs+K/nDxGyPOsbxVV&#10;rYfDVJwahaUYSktIpPVJrRn9JeHGfZJguFKVHEYqnCac7xlOMXrJtaNp6o+rK/DH/g4U/wCUgf8A&#10;3I+m/wDoc9fuajB13Cvwy/4OFP8AlIH/ANyPpv8A6HPXN4T/APJVP/r3L84nV4sf8kn/ANxIfqfD&#10;NFFFf0wfzGFf1aV/KXzX7/aL/wAFyv8AgmVqmjWmp337QVxps9xbRyzafeeDtWaa1dlBMTmK1eMs&#10;pO0lHZSQdrMME/jni1leZ5ksG8JQnU5faX5IuVr8lr2Ttez+4/ZPCPNcry141YyvCnzeztzyUb25&#10;72u1e11959bV+ff/AAch/wDJjvhX/sq1j/6bNTr60/Zm/bM/Zs/bE0zVtY/Zy+JS+IrfQ7iKHVG/&#10;sq7tGgeRWZAVuYo2IIVsEAj5SM5FfJf/AAch/wDJjvhX/sq1j/6bNTr8v4Pw2IwfGeEo14OE1NXj&#10;JNNaX1Ts1ofqXGOJw+M4LxdahNTg4O0otNPW2jV09T8T6KKK/rM/kkK/b7/g3S/5MO1b/spGof8A&#10;pJY1+INfqR/wRY/4KUfscfsofsrat8Kf2hPipL4d1iTxpdajbxN4fv7tJ7eW2tkVla1gkAIaJwQ2&#10;D0xnNfn/AIl4LGY/hl0sLTlUlzxdopydteiuz9C8M8dg8v4nVXFVI048kleTUVfTS7aR+tlFfKX/&#10;AA+7/wCCX/8A0c5/5Zetf/IVeg/s3f8ABRT9jr9rrxtefDr9nn4wDxBrNjpb6jdWf9g6haFLVZI4&#10;mk3XNvGpw8sYwCT83TGSP5yr8P59haLq1sJVjFatunNJerasj+jsPxBkOKrKlRxdKUnolGpBt+iT&#10;uz2yiiivIPYCiiigD8q/+Dln42FNN+Gv7Oen6gv724uvEmr2u0bl2KbWzfPXB33wxwOO+OPyfr6o&#10;/wCC0HxwX43/APBQzxvJY6i1xpvhOSHw1pwkg8tovsi7blP9oC8a6w3cEdsV8r1/XPA+W/2Xwtha&#10;LVm48z73n72vmk0vkfyHxzmX9qcVYqsneKlyLtaHu6eTab+YUUUV9WfJhRRRQAUUUUAFFFFABRRR&#10;QAUUUUAFfqF/wbT/AAY+2+O/iR+0JfWsqjT9LtfD+mTFT5cjTyfaLkem5Rb23uBL78/l7X7+f8EQ&#10;PggvwX/4J4+E7u706a21LxldXXiTUklmDhvPcR27pj7qtZwWrbeuSc8nA/O/FDMvqPCs6SetWUYL&#10;0+J/K0bP1P0bwty369xXCq1pSjKb9fhXzvK69D64rzn9rn41L+zp+zH47+Ny3FvHceG/C95d6b9s&#10;QtFJeiMi2jYDkh5zEnb73Uda9Gr4B/4OJfjdF4C/Yz0v4QWOqRR33jzxRDHNZtnfNYWY+0yuvb5b&#10;gWQOf+enTuP554by7+1s+w2EaupzV/8ACneX/kqZ/RHEmZf2RkOJxl7OEG1/iatH/wAmaPxJooor&#10;+yj+MQooooAKKKKACiiigAooooAKKKKACiiigDtv2avhDP8AH79oTwV8E4XmRfFHiey064mtwN8M&#10;EsyrLKM8fJHvfv8Adr+nyCKOCFYYo1RVXaqquAoHYD0r8Of+De/4JS/EX9uOT4o3ljcGx8A+Gbq9&#10;W6SINCL25H2SGJyehaKW6kXvmA+lfuRX86+L2ZfWM8o4OL0pQu/KU3d/+SqL+Z/Rvg/lv1fI62Mk&#10;tas7LzjBWX/kzkvkFfid/wAHFfxsj8dfte6F8GtO1NZrXwJ4XT7XbqpzBf3refIOeDm3Wybj169h&#10;+2DuqKXdtqjkk9q/mX/bK+NU/wC0V+1Z8QPjU+pTXVvr3ii6m0uS4bLLYq5jtI/olukSD2UVn4R5&#10;b9Zz+pi5LSlDT/FPRf8AkqkX4vZl9V4fp4SL1qz1/wAMNX/5M4nmlFFFf0cfzeFFFFABRRRQAUUU&#10;UAFFFFABRRRQAUUUHpQB+z3/AAbifBKfwf8AsweLPjhqmm3EFx408UC2sZJVHl3FjYx7Elj74+0T&#10;3cZz3h9sn9Fq8j/YN+Cbfs6/sc/Dr4PXGmfY7zSfC9u2rW3PyX8w+0XY5/6eJZa9cr+OeKMy/tbi&#10;DE4q91Kbt/hXux/8lSP7K4Xy3+yOHsNhGrOMFf8AxP3pf+TNni3/AAUU+Nb/ALPf7EnxK+KdpqM1&#10;pfWnhee10m6t5NskN9dYtbaRT6rNNG3H92v5tK/ZL/g5H+NjeGP2efBHwHsJbmO48XeJpdRvHhlU&#10;RtaWEQBhkGcndNdQSLxjNue4FfjbX7p4S5b9V4dlipLWtNtf4Y+6vx5j8J8XMy+tcRxwqelGCT/x&#10;S95/+S8oUUUV+pH5WFfcn/Bvz8HG+Iv7eUfxBuoZPsvgTwzeaksm35DczKLOOM+5S4mcf9cvavhu&#10;v2c/4NwPgm/hD9mPxd8cb+2uorrxp4oW0tfMZfKlsbCMrHKgHIJnubtGyefKXAGMn4rxCzL+zeE8&#10;Q09ZpQX/AG87P/yXmZ9t4d5b/aXFuHTXu026j/7d1X/k3Kj9GKCcdaK8Z/4KF/Go/s9/sT/Er4rw&#10;X0lrd2Phee30u4jzuivbnFrbMMc8TzRn8O3Wv5YweGqY3FU8PT+KclFerdl+Z/VWMxVPBYWpiKnw&#10;wi5P0Su/yPwE/be+OC/tIftdfEP41Wuotd2OueKLltHuGt/KZtPibybPK9iLeOEHPORXllFFf2rh&#10;cPTweGhQpr3YJRXolZfgj+JsViKuMxU69T4ptyfq3d/iwooorcwOu+Afwov/AI7/ABx8H/BXTbqS&#10;3m8V+JbLSvtUduZTbLPOkbTFRjIRWLnkcKckda/p/wBL06w0fTbfSNKsYbW1tYVhtba3jCRxRqAF&#10;RVHCqAAABwAK/DD/AIIAfBxviT+3zbeOrqBvsngXw3e6r5hhLRtcSqLOKMnorYuJJFz18k46ZH7r&#10;V/O/i/mPt85o4NPSnC7/AMU3/lGP3n9FeD+W/V8lrYxrWrOy/wAMF/nKX3BRRRX5GfrwUUVBqeo2&#10;Wj6dPq2pXKQ29rC0txNI2FjRRlmJ7AAE0b6ID8Mv+DgH40t8Sv29bj4e2jSrZ+AfDlnpe3zw8clz&#10;Mv2yWVQPunbcRRMDzm3+lfD9dZ8efile/HD43eL/AIyahC0U3irxLfaq0LH/AFQnneQR/RQwUewr&#10;k6/s7Icv/snJcPg+sIRT9be8/m7s/i7P8xebZ1iMZ0nOTX+G/ur5KyCiiivWPIA1/Sh/wT1+CZ/Z&#10;3/Yn+Gvwln0+4tbyw8LwXGrWt1IHeG/us3V2mRxhbieUDGcAAZPWvwD/AGHvgm/7Rf7Xvw7+DT6Y&#10;15a614othq1uuMtYRN592eeOLeOVvw6HpX9MAAUYAr8O8Y8y93C4CL71Gv8AyWP/ALcfufg1luuK&#10;zCS7U0//ACaX/tv9WCvz3/4OL/ja3gj9kbQfgxp+pGK68deKEN1bg/6+wslE0gPsLhrM/hX6EV+H&#10;/wDwcOfGuTx/+2zZfCey1G4ax8BeF7e3ms5FXy47+7/0qWRCOTugezU57xcDufhvDjLf7R4so3Wl&#10;O9R/9u7f+TOJ934kZl/ZvCVeztKpamv+3n73/kqkfBdFFFf1UfyiFFFFABRRRQAUUUUAFFFFABRR&#10;RQAV96f8G8nwSufiD+2rffFq70u4fT/APhe4njvI9vlx393/AKLDE+efmga9YY7w9ex+C6/a7/g3&#10;R+Cf/CDfsia98Zb/AEzyrzx14ok+zXH/AD3sLJfIj/K4a9FfD+IuZf2bwnXs9alqa/7e3/8AJVI+&#10;68Oct/tLi2hde7TvUf8A278P/kzifoNRRRX8pn9XBRRRQB4f/wAFJPjbJ+z3+w18S/iZZ3dxb30X&#10;hmaw0m4s5hHNBeXhFpBKh9Y5Z0k45whxX83Yr9jP+Dk34ySeHfgN4B+Btk0iyeKPEk+qXbxuNv2e&#10;xiCeW4znDSXcbDjGYD6V+Odf0p4TZd9V4bliWta02/8At2Pur8VL7z+afFrMvrXEkcKnpRgl/wBv&#10;S95/g4/cFFFFfqB+WhQTiivYf2CP2ZtX/a4/ay8G/Bey02SfT7rVY7rxJKqttt9LhYSXLswVghMY&#10;MaFhgySRrkbhXPjMVRwOFniKrtGCcm/JK7OjB4WtjsVTw9FXlNqKXm3ZH6veOYJf2C/+CDH/AAjx&#10;FxBq03w5jtJLe7mRZ4dR1uXNwi4xkwvezEAZIWHvgmvxAr9bv+Dlb4xx2fgD4a/s9WMtuzX2r3Pi&#10;HUI9p8yFbeI21uR2Cv8Aabnj1iHTHP5I18H4a4epLJamYVfjxNSdR+l7fmpP5n3viXiKcc7p5dS+&#10;DDU4U162v+TivkFFFFfoh+dH6n/8G0/wTE2r/En9o6/09wYLe18N6TdbztO9hdXaY6Ejy7I56jJ6&#10;ZOflb/gtXeXl5/wU0+Jv2xm/dTaXHGrNnag0mzxj0B6/U1+sf/BFv4IP8Ef+CePgmLUNNW31LxZH&#10;N4l1Exz+YJRdtutpPYmzW1yvYg55zXwV/wAHFH7Mur+Bv2j9F/ad0jSJG0Xxxpcdlql5HCxWLVLR&#10;NgWRgu1DJbCHYCdzfZ5iBhDX4nw9nlDGeKWLnJ6TjKnD/txx28moSfnc/buIsjrYPwswkYLWEo1J&#10;9/fUt/NOcV8vI/Ouiiiv2w/EQooooAKKKKACiiigAr96v+CEHwTf4Q/8E+ND1++juI77x1rF54hu&#10;obmIKYkZhbQBSOSjwW0UwJ7zHtX4c/B74T+Nvjr8U/D/AMHfhzpT3mteI9UisdPhVSQGdsGR8A7Y&#10;0XLu/RUVmOACa/pw+FHw60P4QfDDw78KPDO7+zfDOh2mlWHmfeMNvCsSE+5VBn3r8d8YM0jSy2hg&#10;Iv3py5mv7sVZX9W9P8LP2TwdyuVXMq+YSXuwjyp/3pNN280lr/iOgrJ8e+NPDvw38D6x8RPGF/8A&#10;ZdJ0HS7jUdUutpbybeCJpZHwOThFY4HPFa1fJP8AwW5+Nx+DH/BPPxdbWWpPa6j4wuLbw5p7Jn5x&#10;cMXuEOOzWkVyPx/Cvw3KcDLNM0oYSP8Ay8lGPom7N/Jan7pm2PjleV1sZL/l3GUvVpXS+b0PwZ+I&#10;njnXvih8QNd+JniqVJNU8RaxdanqTxrhWuLiVpZCBzgbnPesegUV/aUIxpwUYqyWiR/FM5yqScpO&#10;7erfmFfYn/BCn4Nf8LZ/4KFeH9buYI5LPwTpN7r91HKOGZEFtDj/AGlnuYnH/XM+lfHdfsB/wbWf&#10;BhNH+EPxE+Pt9Epm17X7fRbHzLXDRw2cXnSOknUpI92qkDjdbDqRx8jx7mX9mcKYmaeslyL1n7r+&#10;5Nv5H1/AOW/2nxZhoNaQfO/+3PeX3ySXzP00ooor+Sz+twooooAK+EP+DhP41L8PP2HI/hfZzWxu&#10;/H3ie0sZYZd3mCztj9skljwcZE0Nqhzn5Zjx3H3eTjmvxZ/4ONvjZD40/ar8L/BXTNThntvBPhfz&#10;r2GNjut76+cSPG/v9nhs3HtJX23h5l39pcWYdNaU25vy5dV/5NynxHiJmX9m8I4hp+9USpr/ALed&#10;n/5LzH54jjiiiiv6uP5OCiivUf2Mv2X/ABX+2L+0h4Z+AvheK4SPVL5X1rUII939nadGQ1xcnPyj&#10;amQoYgNI0aZy4BwxWJo4PDzr1pWhBNt9klds3wuHrYzEQoUY805tJJdW3ZI/Sv8A4N3/ANiyHwt4&#10;D1X9tTxxpS/2h4jWTSvBvmjmCwjkxc3A5xmWZPLBIDKtu2DtlOf04rL8E+DfDXw68G6T4A8G6XHY&#10;6RoemQafpdnGSVgt4Y1jjjGecKigc88VqV/HvEWdVuIM4q42p9p+6v5YrSK+S37u76n9jcO5LQ4f&#10;yelgaf2V7z/mk9ZP5vbsrLoeUft4/wDJjnxm/wCyU+Iv/TbcV/NFX9M37bWkar4g/Yz+Lmg6HYS3&#10;V7ffDLXreztYF3PNK+nzqqKO5JIAHqa/mZGcc1+y+DbX9m4pf34/+kn4x4zJ/wBpYV/3Jf8ApQUU&#10;UV+yH4yFFFFAH9WFr/x7R/8AXMfyr8Nf+DhT/lIH/wByPpv/AKHPX7lWv/HtH/1zH8q/D7/g4k0i&#10;9039vixvrkL5eofD3T57fa38IuLuI59Dujb8MV/M/hS0uLNf+fc/zR/Tniwn/qk/8cP1PhCiiiv6&#10;YP5jCiiigD9bv+DZf/kTPi//ANhTRv8A0XeV6F/wch/8mO+Ff+yrWP8A6bNTrz3/AINl/wDkTPi/&#10;/wBhTRv/AEXeV6n/AMHFPhTxF4i/YM0zWNF0157bQfiNp9/q0i4xb27Wt5aiQ+xmuYU+riv56x8o&#10;x8X027fvKf404pfif0RgYyl4PtRV/wB3U/CpJv7lqfh9RRRX9Cn87hRRRQAV+sn/AAbTfBAx6F8S&#10;v2j9SsoWFxeWvhrR7hZj5kflr9qvEKdNrebYkNycow4wc/k2TjrX9D3/AASG+DQ+CX/BPf4c6JcW&#10;0cd5reknX7541AMjXzm4jLY6ssDwx88/IB2xX5p4q5l9T4YdCL1rSUfkvef5JP1P0zwpy367xQq8&#10;lpRi5fN+6vzbXofS1FFFfzMf04FFFFAH8uvxy0P4ieG/jR4s0T4t2lzD4og8Q3g8QR3mfMN2ZmMj&#10;En72WJYNyGByCQc1ytf1DePPgB8Cfinqcet/FD4LeEvEl7DCIorzXvDdreSpGCSEDSxsQuSTjOOT&#10;61h/8MZfsff9Go/DX/whdP8A/jNfvGH8YsHChGNTCSukk7SVvldbH4LiPBvFzxEpU8WuVttXi7/O&#10;z3P5laK/pq/4Yy/Y+/6NR+Gv/hC6f/8AGaP+GMv2Pv8Ao1H4a/8AhC6f/wDGa2/4jJl//QJL/wAC&#10;X+Rj/wAQZzD/AKC4/wDgL/zP5laK/pq/4Yy/Y+/6NR+Gv/hC6f8A/GaP+GMv2Pv+jUfhr/4Qun//&#10;ABmj/iMmX/8AQJL/AMCX+Qf8QZzD/oLj/wCAv/M/mVor+mr/AIYy/Y+/6NR+Gv8A4Qun/wDxmj/h&#10;jL9j7/o1H4a/+ELp/wD8Zo/4jJl//QJL/wACX+Qf8QZzD/oLj/4C/wDM/mVor+mr/hjL9j7/AKNR&#10;+Gv/AIQun/8Axmj/AIYy/Y+/6NR+Gv8A4Qun/wDxmj/iMmX/APQJL/wJf5B/xBnMP+guP/gL/wAz&#10;+ZWiv6av+GMv2Pv+jUfhr/4Qun//ABmj/hjL9j7/AKNR+Gv/AIQun/8Axmj/AIjJl/8A0CS/8CX+&#10;Qf8AEGcw/wCguP8A4C/8z+ZWiv6av+GMv2Pv+jUfhr/4Qun/APxmj/hjL9j7/o1H4a/+ELp//wAZ&#10;o/4jJl//AECS/wDAl/kH/EGcw/6C4/8AgL/zP55f2SP2R/jD+2d8XrH4S/CPw9NOZZozrGrtCfsu&#10;kWpbDXE79FUAHC53ORtUFiBX9Jvw/wDBOg/DTwJovw58K23k6XoGk2+m6bDx+7t4IlijXgDoqgdB&#10;S+CvAPgX4baIvhn4d+C9J0HTVkMi6foumxWsAY4y2yJVXJwOcdq1q/N+M+M8RxZXp/u/Z06d+WN7&#10;tt2u29O2itprq7n6VwXwXh+EcPU/ee0q1Lc0rWSSvZJXfd3d9dNFYK/Ej/g4l+Nj+PP2yNJ+D1jq&#10;jyWPgPwvEs1o2NsN/eH7RKw92t/sWc/3RX7bO20ZNfzI/td/Gxv2jv2ofH3xwjurqW18SeKLu60v&#10;7dGqzR2PmFbWJguQCkCxJwT93qetfQ+EeW/Wc+qYuS0pQ08pT0X/AJKpHzvi9mX1bIaeDi9as9fO&#10;MNX/AOTOJ51RRRX9Gn83hRRXdfsyfBu4/aG/aI8E/A+BrqNPFHiaz0+7uLKMPLbW0kyiedQeD5cW&#10;+TnjCc1lWrU8PRlVqO0Yptvskrs1oUamJrRo01eUmkl5t2RwtFf00r+xl+x/j5v2Uvhr/wCELp//&#10;AMZpf+GMv2Pv+jUfhr/4Qun/APxmvx7/AIjJl/8A0CT/APAl/kfsf/EGcw/6C4/+Av8AzP5laK/p&#10;q/4Yy/Y+/wCjUfhr/wCELp//AMZo/wCGMv2Pv+jUfhr/AOELp/8A8Zo/4jJl/wD0CT/8CX+Qf8QZ&#10;zD/oLj/4C/8AM/mVor+mr/hjL9j7/o1H4a/+ELp//wAZo/4Yy/Y+/wCjUfhr/wCELp//AMZo/wCI&#10;yZf/ANAkv/Al/kH/ABBnMP8AoLj/AOAv/M/mVor+mr/hjL9j7/o1H4a/+ELp/wD8Zo/4Yy/Y+/6N&#10;R+Gv/hC6f/8AGaP+IyZf/wBAk/8AwJf5B/xBnMP+guP/AIC/8z+ZWpLW1ur66jsbK2kmmmkWOGGG&#10;MszsTgKAOSSeAB1r+mb/AIYy/Y+/6NR+Gv8A4Qun/wDxmtbwX+zf+z18N9cXxN8OvgT4N8P6lGrL&#10;HqGieF7S1nVSMECSKNWAIJB55FTPxkwXK+TCSv0vJJfk/wAioeDOM5lz4yNutoNv80fK/wDwQ3/Y&#10;f8cfslfs56p40+Lvh+bSfFvxAvoLy60m6BWexsIEYWsMyH/VzEyzyMnDKJVVwrqyj7coor8VzjNM&#10;TnWZVcbiPim7u2y6JLySSS9D9syfK8NkmWUsDh/hpqyvu3u2/NttvzZw/wC07YePdV/Zt+IOl/Cu&#10;KaTxRc+CNWi8NpbFRI1+1nKLcIW+UN5pTGeM9a/mHu7S70+7lsL+1khngkaOaGaMq0bA4KkHkEHg&#10;g9K/qwrhvFf7MX7NnjzXZ/FHjn9nvwPrWp3TA3Oo6t4Ts7ieUgYBaSSIs3Hqa+w4I43p8J061OpQ&#10;51Uad07NNXVndO618ra730+O444Hq8W1KNSnX5HTTVmrpp2d1Zqz013vptbX+YSiv6av+GMv2Pv+&#10;jUfhr/4Qun//ABmj/hjL9j7/AKNR+Gv/AIQun/8AxmvvP+IyZf8A9Akv/Al/kfBf8QZzD/oLj/4C&#10;/wDM/mVor+mr/hjL9j7/AKNR+Gv/AIQun/8Axmj/AIYy/Y+/6NR+Gv8A4Qun/wDxmj/iMmX/APQJ&#10;P/wJf5B/xBnMP+guP/gL/wAz+ZWiv6av+GMv2Pv+jUfhr/4Qun//ABmj/hjL9j7/AKNR+Gv/AIQu&#10;n/8Axmj/AIjJl/8A0CS/8CX+Qf8AEGcw/wCguP8A4C/8z+ZWiv6av+GMv2Pv+jUfhr/4Qun/APxm&#10;j/hjL9j7/o1H4a/+ELp//wAZo/4jJl//AECT/wDAl/kH/EGcw/6C4/8AgL/zP5laK/pq/wCGMv2P&#10;v+jUfhr/AOELp/8A8Zo/4Yy/Y+/6NR+Gv/hC6f8A/GaP+IyZf/0CS/8AAl/kH/EGcw/6C4/+Av8A&#10;zP5laK/pq/4Yy/Y+/wCjUfhr/wCELp//AMZo/wCGMv2Pv+jUfhr/AOELp/8A8Zo/4jJl/wD0CS/8&#10;CX+Qf8QZzD/oLj/4C/8AM/mVr6W/4JgfsIePv20f2itBEnhC6fwDoesQ3XjLWp7dxaG3iZZGshIC&#10;uZphtjCqdyrJ5hG1TX7qH9jH9j4/82pfDX/whdP/APjNd54c8NeHvCGi2/hvwpoVnpmnWkfl2lhp&#10;9qkMMC/3URAFUewArzc28XvrGBnSwWHcJyTXNKSfLfqklq101tfXXY9LKfB9YfHQq43EKcItNxUW&#10;uaz2bb0T66Xt23L3ToKKKK/Ez9uPxb/4ORdG8bwftbeDvEWqadMugXPgGO20e78tvJkuI7y5a4jD&#10;HgyKJYCwHRZI89a/O+v6nvGfgTwR8R9Dfwv8QvB2la9psjq8mnazp8d1A7DoTHIrKSOxxxXF/wDD&#10;GX7H3/RqPw1/8IXT/wD4zX7Jw74pYbJ8mo4KrhnJ01a6kkmr72a0fffv1sfjfEXhZic5zqtjqWKU&#10;VUd7OLbTttdPVdtu3mfzK0V/TV/wxl+x9/0aj8Nf/CF0/wD+M0f8MZfsff8ARqPw1/8ACF0//wCM&#10;17X/ABGTL/8AoEl/4Ev8jw/+IM5h/wBBcf8AwF/5n83fwf8Ag58Tvj78Q9N+FPwf8GXmva9qs3l2&#10;en2UeT7u7HCxxqOWkchVUEsQATX9IH7Gf7PNp+yl+y94L/Z/t7qK4l8O6OsWoXNvny57yRmmuZEy&#10;qnY08krLkA7SM85rrvh/8JfhX8J7S4sPhZ8NPD/hq3unV7qDw/o0FmkzDOCwhRQxGTgnpk10FfAc&#10;acdVuK406EKfs6UHe17tyta70SVk2kl3bb6L9A4K4Eo8JyqV51faVZq10rJRveyV23dpNt9kkurK&#10;+Hf+DgzRPiVrX7AO7wBZ301jZ+NLC58WLZN8q6asVyN0ozloxdG0JxnBCscBSR9xUy4t4buB7a5h&#10;WSORSskcigqynqCD1FfJZNmTyjNaONUFL2clKz628+j7Po9bH1uc5as4yqtgnNx9pFxuul/Lr5rS&#10;60uj+U4UV/TW/wCxr+yFLI0sv7Kvw3dmYszN4G08kn1/1NJ/wxl+x9/0aj8Nf/CF0/8A+M1+2f8A&#10;EZMv/wCgSX/gS/yPxL/iDOYf9Bcf/AX/AJn8ytOiimuJlt7eFpJJGCxxxqSzMegAHU1/TR/wxl+x&#10;9/0aj8Nf/CF0/wD+M1qeDv2av2dfh3rsfij4ffAPwXoWpQ7hDqGj+FbS1njyCDtkjjVhkEjg9DUy&#10;8ZMFyvlwkr9LySX5P8io+DON5lzYyNutoP8AzR8o/wDBCz9h34g/sm/ADXPH/wAX9EutH8T/ABCv&#10;LW4l0K8ysthYWySfZlmjIzFOzXE7sh5VWjVgrqyj7koor8VzjNcTneZ1cdiLc03d22VkkkvJJJfI&#10;/a8nyrDZHldLA4e/LBWV93d3bfm2236hRRRXmnphXlH7dmh+OfE/7F3xU8NfDfSW1DWtR8AatbWV&#10;hHbvLJc+ZayK0USRgs8rIWWNQDlyor1eiujC4h4XFQrJX5ZJ2ezs72MMVQWKws6LduZNX7XVj+Uv&#10;BHBFFf08eJP2WP2Y/GWuXPifxh+zn4D1bUryQyXeoal4Qsp553PVnkeIsxPqTmqP/DGX7H3/AEaj&#10;8Nf/AAhdP/8AjNfusfGTA8qvhJX/AMS/yPwiXgzjuZ2xcbf4H/mfzK0V/TV/wxl+x9/0aj8Nf/CF&#10;0/8A+M1Np/7IX7J2k30Op6T+zB8O7W6t5BJBcW/gmwSSNh0ZWEQIIPcU34yYDphJf+BL/IS8Gcd1&#10;xcf/AAF/5n5q/wDBvz+wh4+sviLP+2p8UfB8mn6PbaNLZ+BRqVqyTXk9wFEl9DnBESweZEHwVk+0&#10;NtPyHP63UUV+P8ScQYriXNZY2suW6SUVqoxWyv16tvq29FsfsPDfD+F4ZyqOCoNys23J6OUnu7dO&#10;iS6JLV7gQSODX83/APwUz0b4g6J+358WIfiXZXEOoT+Nr64tfPXHmWMkhazdfVDbGHb7cHkGv6QK&#10;5j4gfBT4OfFl7eT4q/Cfwz4mazDC0PiDQbe88gN1Cecjbc4GcYzivU4L4qhwnj6ledL2inHl0dmt&#10;b3Wj+a9HfSz8rjbhOfFmX06EKvs3CXMrq6ejVmrrXXR69VbW6/lyor+mr/hjL9j7/o1H4a/+ELp/&#10;/wAZo/4Yy/Y+/wCjUfhr/wCELp//AMZr9M/4jJl//QJP/wACX+R+Zf8AEGcw/wCguP8A4C/8z+ZW&#10;iv6av+GMv2Pv+jUfhr/4Qun/APxmj/hjL9j7/o1H4a/+ELp//wAZo/4jJl//AECS/wDAl/kH/EGc&#10;w/6C4/8AgL/zP5laK/pq/wCGMv2Pv+jUfhr/AOELp/8A8Zo/4Yy/Y+/6NR+Gv/hC6f8A/GaP+IyZ&#10;f/0CS/8AAl/kH/EGcw/6C4/+Av8AzP5laK/pq/4Yy/Y+/wCjUfhr/wCELp//AMZo/wCGMv2Pv+jU&#10;fhr/AOELp/8A8Zo/4jJl/wD0CT/8CX+Qf8QZzD/oLj/4C/8AM/mVor+mr/hjL9j7/o1H4a/+ELp/&#10;/wAZo/4Yy/Y+/wCjUfhr/wCELp//AMZo/wCIyZf/ANAkv/Al/kH/ABBnMP8AoLj/AOAv/M/mVor+&#10;mr/hjL9j7/o1H4a/+ELp/wD8Zo/4Yy/Y+P8Azaj8Nf8AwhdP/wDjNH/EZMv/AOgSX/gS/wAg/wCI&#10;M5h/0Fx/8Bf+Z/OF8EPgV8V/2j/iPYfCf4M+DLzXNa1CRRHb2sJKwR7lUzSt0iiUsN0jEKoPJr+k&#10;b9lT4B6L+y9+zr4P+AegzxzReGdDhtbi6hjZFu7o/PcXAVmYp5s7SSbcnbvwOBXQ+APhR8L/AIUW&#10;U2m/C74caD4btriQPcW+g6PBZxysOjMsKqCfc10Ffn3GnHFbiz2dKNP2dKDva923a13olorpJd3r&#10;2/QuC+BaHCftK0qntKs1a9rJRvey1b1dm2+y0XUooor4I++CiiigD8J/+DgL4hat4x/4KDXnhe/0&#10;97e38J+E9N06xZs7bhZEa8aUZ4+/dNHkf88sdq+I6/qA+JX7OP7Pfxn1O31r4w/Anwb4svLSDybW&#10;78S+F7S+khj3FtiNPGxVcknAOMkmud/4YP8A2Hf+jM/hT/4bvTP/AIxX7XkfilluU5PQwbwsm6cV&#10;FtSVm1u9e718rn4lnvhXmWb5xXxqxUUqknJJxd0nstOy087H80NFf0vf8MH/ALDv/Rmfwp/8N3pn&#10;/wAYpIv2EP2IoJ1uYP2O/hYki4Ksvw900EY7j9zxXq/8Rky3/oFn/wCBRPK/4g1mf/QVD/wGR/PN&#10;+zh+yj+0F+1p4xHgn4B/DLUdeuI5I1vr2GHbZ6er7ir3Nw2I4QQj43EFtpChm4r90P8AgmR/wTU8&#10;Df8ABPz4aTfa9Qt9d8e+II0PijxHHGRGqg5WztQwDLboeSxAeV/nYKBHHF9KaB4f0Lwro9v4e8M6&#10;Laadp9pH5drY2NssMMK/3URAFUewFXK+A4s8Qsy4mo/VoR9lR6xTu5W25nZaX1SSSvveyP0DhPw7&#10;y3hmt9ZnP2tbpJqyjffljd620bbbtta7R+Cv/Bej4g614y/4KQeJfDeqRxrb+EtC0nStNMectC9o&#10;l8S3v5t5KOMcAV8a1/T18T/2X/2b/jbrMPiL4xfAXwf4p1C3t/It77xB4btruaOLcWEYeVCwUFiQ&#10;ucAknua5n/h3z+wn/wBGc/DL/wAIix/+NV9bkniplmV5PQwbw0r04Ri2mrNpWb17vX5nyOd+FWZ5&#10;rnFfGLFRtUnKSTTuk3dLTstPkfzV1vfCv4ea38Xfif4b+FPhrb/aHibXrTSrHd0E1xMsSE8jjc4z&#10;k4xX9G3/AA75/YT/AOjOfhl/4RFj/wDGq2vh7+yF+yr8JfE8Pjb4Xfs3eBfDus26utvq2i+FbS2u&#10;YVdSrhJEjDLuUlTgjIJB4Nd9fxiwPsZeyw0+aztdxtfpfyucNDwbx3to+1xUeW6vZSvbrbzsdt4S&#10;8L6J4I8Lab4M8NWKWum6Tp8Nlp9tGoCxQxIERAB0AVQK5P8AaW/Zy+GH7V3wb1n4H/F7SpLnR9Yg&#10;AMlu4S4s5lO6O4gcg7JUbDAkFTyrKysynvKK/CKWIr0cQq9OTU07pp6pp3vfvc/eKuHoVsO6FSKc&#10;GrNNaNNWtbtY/nd/bh/4Ja/tPfsQazeal4j8NT+JPBUUpNn460WzdrXyi6qn2pBuNnIS6LtkOws2&#10;1Hkxmvm0HIzX9WhGRivMPEv7E37HPjLUZNX8V/sqfDnULyaQvNeXfgmxeaRj1LOYtxJ9zX7NlPjB&#10;Wp4dQzDD88l9qDSv6xasn3s7dkj8Xzbwdo1MQ55diOSL+zNN29JJ3a7Jq/ds/maor+lT/h3z+wn/&#10;ANGc/DL/AMIix/8AjVH/AA75/YT/AOjOfhl/4RFj/wDGq9b/AIjHlf8A0Cz++J5P/EGs0/6CofdI&#10;/mror+lT/h3z+wn/ANGc/DL/AMIix/8AjVH/AA75/YT/AOjOfhl/4RFj/wDGqP8AiMeV/wDQLP74&#10;h/xBrNP+gqH3SP5q66j4P/BP4uftAeNYfh38Ffh3q3ibWpwGFjpNo0hjj3qnmyN92KIM6hpHKouR&#10;uYV/RdH/AME/P2FYpBKn7HPwxyvTd4FsGH5GLFej+CvAPgb4b6Gnhn4eeDNJ0HTY2LR6foumxWsC&#10;sepCRKqgn6Vy4vxkw/sX9Vwr5unNJWXySbfpdep1YTwZxHtl9axa5OvLF3fldtJetn6Hxr/wSa/4&#10;JJ6T+xTp/wDwuj4zyWerfE7UbVo41t2Elr4et3A3QQsR887DIkmHGD5cfy73m+4aKK/Gc2zbHZ5j&#10;pYvFy5py+5LokuiXRfN3bbP2jKMowGR4GOEwcOWEfvb6tvq31fyVkkgr8m/+Dl74l+Izq3wu+DsN&#10;nqUGkC31DWbm4aPFne3O6OCJVOPmlgTzSwz8q3if3hX6yVy/xR+CPwd+N2mQaL8ZPhX4d8V2drMZ&#10;bS28RaLBeJBIRguglVtjEcZGCRx0ru4WzihkGeUsdWp86hfROz1i1dX00ucHFWT4jiDI6uAo1ORz&#10;tq1dWUk7O2utrf8AAP5c6K/pU/4d8/sJ/wDRnPwy/wDCIsf/AI1R/wAO+f2E/wDozn4Zf+ERY/8A&#10;xqv2L/iMeV/9A0/vifjn/EGs0/6CofdI/mrJxX9HH/BL/wCCc/wA/YN+GvgHULKS31CTw6mqapDc&#10;WjQTRXN6zXbxSo3zB4zN5Rzgjy8YHQdFpv7Bf7EWjahBq2lfsifDW3uraVZbeePwTYho3ByGB8rg&#10;g8g9Qea9ar4fjjjylxVg6WGoUpQjGXM7tO7tZbdrs+44H4Bq8K4yriq9VTlKPKrJqyum9+9kFFFF&#10;fmp+mBRRRQAN0r+aH9uT42P+0V+178RPjImpNeWuseKLn+yrhgAWsIm8i0HHHFvFEPw6nrX9Lxry&#10;y6/Ya/YnvrqS+vv2PfhbNNNI0k003w+01mkYnJYkwZJJ5JPWvuOB+KsFwriq1etRc5TioqzSsr3e&#10;/ey+4+F454Vx3FmFo0KNZQjCTk7pu7tZbdk5fefzPUV/S9/wwf8AsO/9GZ/Cn/w3emf/ABig/sH/&#10;ALDp4/4Yz+FP/hu9M/8AjFfpH/EZMt/6BZ/+BRPzf/iDWZ/9BUP/AAGR/Nj4U8I+K/HviOz8HeBv&#10;DGoazq2oTCKw0vS7N7i4uJD/AApGgLMfYA1+5n/BG3/gmlqX7Enw81D4mfGGzt/+Fi+LrdI7y3jZ&#10;JBotgCHFmJFzukZwHlKkoSkajPl73+rfht8Cfgl8GhMPhD8HvCvhUXShbkeG/D1tY+aAcgN5KLuw&#10;fWurr4vi7xIxXEWDeDw9P2VJ25ru8pW1S2SSvuldu29ro+04Q8NsLw5jFjcTU9rVXw2Voxvo3u23&#10;bZ6WvtezCiiivzM/ThssaSxtFIgZWGGVhkEelfgz/wAFUv8AglZ8TP2QPiRrXxV+GPg+61L4Uahe&#10;G5sdQsEab+wRK3/HpcgDdEiu2yOVsqymMF/MJWv3opHRZF2MMjuD3r6jhXirHcK451qKUoySUot2&#10;TS216Na2dnu9GfLcV8KYHizAqjWbjKLbjJK7Te911T0urq9lqrH8plFf0y6p+xL+xprmoS6trn7J&#10;HwxvbqZt01zd+AdOkkc+pZoSSfrUH/DB/wCw7/0Zn8Kf/Dd6Z/8AGK/WF4yZbbXCz/8AAon5M/Bn&#10;Mr6YuH/gMj+aGiv6Xv8Ahg/9h3/ozP4U/wDhu9M/+MU6D9hb9iW1uI7u0/Y7+FcUsLh45I/h7pqs&#10;jA5BBEHBB70f8Rky3/oFn/4FEP8AiDOZf9BUP/AZHqFoc20fH8A/lXyH/wAFgv8AgnXqf7dfwWsd&#10;a+GYt18f+DGmn8Pw3Eojj1OCQL51izkhUZjGjRu/yq67SUWR3X7Aor8PyvM8Xk+YU8ZhnacHdduz&#10;T8mrp+TP3LNMswmcZfUwWJV4TVn37przTSa80fyw+O/APjj4XeLb3wF8SPCOpaDremyBL7StWs3t&#10;7iBioYbkcAgFSGB6EEEZBBrJr+oz4kfBL4NfGOGC2+Lvwk8M+Ko7Xd9lj8SaDb3yw7sbtomRtucD&#10;OOuB6VyP/DB/7Dv/AEZn8Kf/AA3emf8Axiv2rD+MmF9ivb4SXN15ZJr5XSfy6d3ufieI8GcX7Z+w&#10;xceXpzRafzs2vn17LY/mhor+l7/hg/8AYd/6Mz+FP/hu9M/+MUf8MH/sO/8ARmfwp/8ADd6Z/wDG&#10;K2/4jJlv/QLP/wACiY/8QazP/oKh/wCAyPg//g2X/wCRM+L/AP2FNG/9F3lfop+0D8D/AAN+0n8G&#10;fEXwN+JFm02i+JNNa1uvLx5kLZDRzR7gQJI5FSRCQQGRTg4xVz4Z/Bb4PfBawutK+Dvwo8NeE7W9&#10;mEt5a+GdCt7COeQDAd1gRQzAcZIJxXTV+Q8Q57/a/EVTM8OnTcnFx11TjGKTuut1c/YOHci/sfh2&#10;nleIaqKKkpaaNSlJtWfSzsfzXftl/sM/Hr9h74jS+Cvi54ZmbTZpm/sHxRawsbDVYweGjk6LIBgt&#10;Cx3pkZG0qzeOV/VN4i8N+HvF+i3HhvxXoVnqmnXcey6sNQtUmhmX+66OCrD2Irzdv2Ev2IJGLyfs&#10;bfClmY5Zm+HmmZJ9f9RX6hl3jEo4WMcbhnKa3cWkn52a09Ltemx+W5l4NueKlLA4lRg9oyTbXldP&#10;VebSfe+5/NDRX9L3/DB/7Dv/AEZn8Kf/AA3emf8Axij/AIYP/Yd/6Mz+FP8A4bvTP/jFd3/EZMt/&#10;6BZ/+BROH/iDWZ/9BUP/AAGR/OZ8CfhTqfx1+NnhH4L6RdNb3HirxJZaUt0tuZfs4nmWMzFQRlUD&#10;FzyOFPI61/UDpWmabommW+jaPYQ2tpaW6Q2ttbxhI4o1UKqKo4CgAAAcACuD8HfsifsofDvxJa+M&#10;/h9+zF8PNB1ixZmstW0bwVYWtzbsVKkpLHErISpIOCMgkd69EFfnfHHGMOLK1F0qbhCmno2ndyau&#10;9PJL8T9G4F4NnwjRrKrUU51GtUmklFOy182/wCiiivgz7wKKKKACiiigAooooAKKKKACiiigAooo&#10;oAKKKKACiiigAooooA8L/wCCl/xlb4C/sI/E74jW00kd0nhmXT9PlhOHjubxls4pB7q86v7ba/m/&#10;HSv2E/4OT/jR/YnwY+H/AMArGb994g8Qz6zfeVdFWWCzh8pI3QfeR5LvcM8brbjJGR+Pdf0p4T5b&#10;9U4beJkta02/+3Y+6vxUn8z+afFrMvrfEiw0XpRgl/29L3n+Dj9wUUUV+oH5aFfd3/Bvb8Fm+If7&#10;cM/xPvtPmay8B+GLq8julhLRJe3OLWKNz0BaKW6de58k46Ej4Rr9p/8Ag3J+CKeCv2T/ABJ8ar/T&#10;2jvPHHigxW83mErNYWKGOIhegIuJb0EjrgZ6DHxHiJmX9m8J4hp+9UtBf9vOz/8AJeY+48Ost/tL&#10;i3Dpr3ad6j/7d2/8m5T9DaKKK/lI/r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CcDNFUfE/iLSPCHhrUPFniG8&#10;W30/S7GW7vrh/uxQxoXdj7BQTTjGUpJLdilKMY3ex+E//Bej4zD4p/8ABQbWPC9pcxyWfgfQ7HRL&#10;d7e6EkbyFPtcx44V1kuWiYdQYMHkYHxjXQfFr4iat8Xvir4m+LGvRol94o8QXur3qxrhVmuZ3mcA&#10;dhuc1z9f2fkmXxyrJ6GEX2IRT82lq/m7s/izPMwebZxiMY/+Xk5Nejei+Ssgooor1DywJwM4r+mD&#10;9iD4IS/s3/skfD34KXunLaX2h+F7VNYt45/MVdQkXzrvDDhgbiSUgjjBr8Bf+CefwVH7Qn7bHw1+&#10;FVzp8V1Z3niiC61a2nUMktja5urlGB4IaGGReeueh6H+k4dK/C/GPMvewuAi+9Rr/wAlj/7cfu3g&#10;1lvu4rHyXanF/wDk0v8A2wKKKK/Dz9y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ln/AILN/G4fBH/gnn47ntdR&#10;hg1DxVbxeG9NjmjLef8AbH2XCDHRvsYumBPAKd+h+pq/KH/g5Z+Nm65+Gv7OWnal91brxJrFnz3/&#10;ANFs5PTtfD1+nf6rgnLf7U4owtFq6UuZ+kPe18na3zPleN8y/svhXFVk7NxcV6z93TzV7/I/KkfS&#10;iiiv66P5BCiiigD9Hv8Ag27+Cg8VftE+NvjrqFvBJb+EfDUenWazW5LJd30uRNG/QFYbWeNu+Lj0&#10;PP7LDgYr4h/4IAfB2P4cfsDWfjudV+1eO/EV9qrfuyrxwxP9ijjORyP9GeQY4xN719vV/J/iBmP9&#10;pcWYiSekHyL/ALc0f/k3M/mf1p4e5b/ZvCWGi1rNc7/7f1X/AJLyr5BRRRXxZ9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dK/nn/4LEfG24+OP/BQrx/qMepXE2n+G75PDmlQ3DAi2SyXypkTH8DXX2mQd/wB6a/oW&#10;l8zym8oDdtO3d0zX8tPxO0zx5ovxJ1/SfinY3Vt4mg1m5XxBb3ybZkvPNbzg4/vb92a/YvB3CUqm&#10;Z4nEya5oQUUuvvO7a9OVK/nbqfjfjJjK1PK8Nhop8s5yk3091JJP15m0vK/Qw6KKK/oI/nsKsaXp&#10;Wo67qltomkWjT3d5cJBawR/ekkdgqqPckgVXzX2X/wAEXP2HPiF+0n+1L4d+NF54eubfwH8P9bi1&#10;PU9bkXZFc39uRNb2UJKkSyeb5LyKOEizuZWeIP5ub5nh8ny2rjKzSUE3r1dtEvNvRI9LJ8sxGcZl&#10;SwdFNubS06K+rfklq2fuD8EPhpZfBj4MeEfhBpt01xb+FfDNhpENxJjdKttbpCHOAOTsyeOprqKB&#10;06UV/GNSpOtUlUm7ttt+r3P7Tp04UaapwVkkkvRbBRRRWZ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X4n/wDB&#10;eL/k95/+xds//Ra0UV+jeFv/ACVH/cOX5o/OfFL/AJJZ/wCOP6nxXRRRX9IdT+bSWx/4/Yf+uq/z&#10;r+jH9jL/AJNU+Hv/AGKdn/6KFFFfj/i9/wAi/C/4n+SP2Lwh/wB9xP8AhX5np1FFFfhJ+7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H3JFv4sBAAAcAoAAA4AAAAAAAAAAAAAAAAAPAIAAGRycy9lMm9Eb2MueG1s&#10;UEsBAi0AFAAGAAgAAAAhAFhgsxu6AAAAIgEAABkAAAAAAAAAAAAAAAAAlAYAAGRycy9fcmVscy9l&#10;Mm9Eb2MueG1sLnJlbHNQSwECLQAUAAYACAAAACEAMaDWK94AAAAFAQAADwAAAAAAAAAAAAAAAACF&#10;BwAAZHJzL2Rvd25yZXYueG1sUEsBAi0ACgAAAAAAAAAhALkKoXjq9QAA6vUAABUAAAAAAAAAAAAA&#10;AAAAkAgAAGRycy9tZWRpYS9pbWFnZTEuanBlZ1BLBQYAAAAABgAGAH0BAACt/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k8cMA&#10;AADbAAAADwAAAGRycy9kb3ducmV2LnhtbESPQW/CMAyF75P4D5GRuEyQjsOGCgFNsEmMnWD7AaYx&#10;TbXGKU1Wyr/HByRutt7ze58Xq97XqqM2VoENvEwyUMRFsBWXBn5/PsczUDEhW6wDk4ErRVgtB08L&#10;zG248J66QyqVhHDM0YBLqcm1joUjj3ESGmLRTqH1mGRtS21bvEi4r/U0y161x4qlwWFDa0fF3+Hf&#10;G+je6Csedx903Gz0s6N9d+bvkzGjYf8+B5WoTw/z/XprBV/o5RcZ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Qk8cMAAADbAAAADwAAAAAAAAAAAAAAAACYAgAAZHJzL2Rv&#10;d25yZXYueG1sUEsFBgAAAAAEAAQA9QAAAIgDAAAAAA==&#10;" fillcolor="silver" stroked="f">
                  <v:textbox>
                    <w:txbxContent>
                      <w:p w:rsidR="00A77DF7" w:rsidRDefault="00A77DF7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A77DF7" w:rsidRDefault="00A77DF7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</w:t>
                        </w:r>
                        <w:r w:rsidR="0036123A"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股份</w:t>
                        </w: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有限公司</w:t>
                        </w:r>
                      </w:p>
                      <w:p w:rsidR="00A77DF7" w:rsidRDefault="00A77DF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int.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A77DF7" w:rsidRDefault="00A77DF7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 w:rsidR="003456A1">
                          <w:rPr>
                            <w:rFonts w:ascii="宋体" w:hAnsi="宋体" w:hint="eastAsia"/>
                            <w:szCs w:val="21"/>
                          </w:rPr>
                          <w:t>400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-</w:t>
                        </w:r>
                        <w:r w:rsidR="003456A1">
                          <w:rPr>
                            <w:rFonts w:ascii="宋体" w:hAnsi="宋体"/>
                            <w:szCs w:val="21"/>
                          </w:rPr>
                          <w:t>998-0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000传真：0512-58132373</w:t>
                        </w:r>
                      </w:p>
                    </w:txbxContent>
                  </v:textbox>
                </v:shape>
                <v:shape id="图片 110" o:spid="_x0000_s1030" type="#_x0000_t75" style="position:absolute;left:1800;top:1800;width:52781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2NjEAAAA3AAAAA8AAABkcnMvZG93bnJldi54bWxEj0FrwkAQhe8F/8Mygre6UdGW6CpSEOyl&#10;YJT2OmTHJJidTXdXjf++cyh4m+G9ee+b1aZ3rbpRiI1nA5NxBoq49LbhysDpuHt9BxUTssXWMxl4&#10;UITNevCywtz6Ox/oVqRKSQjHHA3UKXW51rGsyWEc+45YtLMPDpOsodI24F3CXaunWbbQDhuWhho7&#10;+qipvBRXZyAseEbXr9nnz/fjeH6bz5vtbyyMGQ377RJUoj49zf/Xeyv4E8GXZ2QC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T2NjEAAAA3AAAAA8AAAAAAAAAAAAAAAAA&#10;nwIAAGRycy9kb3ducmV2LnhtbFBLBQYAAAAABAAEAPcAAACQAwAAAAA=&#10;">
                  <v:imagedata r:id="rId10" o:title="标志-03"/>
                </v:shape>
                <w10:anchorlock/>
              </v:group>
            </w:pict>
          </mc:Fallback>
        </mc:AlternateContent>
      </w:r>
    </w:p>
    <w:p w:rsidR="00020BC1" w:rsidRDefault="00020BC1">
      <w:pPr>
        <w:ind w:firstLineChars="0" w:firstLine="0"/>
      </w:pPr>
    </w:p>
    <w:p w:rsidR="00020BC1" w:rsidRDefault="00020BC1">
      <w:pPr>
        <w:ind w:firstLineChars="0" w:firstLine="0"/>
      </w:pPr>
    </w:p>
    <w:p w:rsidR="00020BC1" w:rsidRDefault="00020BC1">
      <w:pPr>
        <w:ind w:firstLineChars="0" w:firstLine="0"/>
      </w:pPr>
    </w:p>
    <w:p w:rsidR="00020BC1" w:rsidRDefault="00020BC1">
      <w:pPr>
        <w:ind w:firstLineChars="0" w:firstLine="0"/>
      </w:pPr>
    </w:p>
    <w:p w:rsidR="00020BC1" w:rsidRDefault="00020BC1">
      <w:pPr>
        <w:ind w:firstLineChars="0" w:firstLine="0"/>
      </w:pPr>
    </w:p>
    <w:p w:rsidR="00020BC1" w:rsidRDefault="00020BC1">
      <w:pPr>
        <w:ind w:firstLineChars="0" w:firstLine="0"/>
      </w:pPr>
    </w:p>
    <w:p w:rsidR="00020BC1" w:rsidRDefault="00A77DF7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辽宁城乡建设工程交易平台</w:t>
      </w:r>
    </w:p>
    <w:p w:rsidR="00020BC1" w:rsidRDefault="00A77DF7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投标人操作手册</w:t>
      </w:r>
    </w:p>
    <w:p w:rsidR="00020BC1" w:rsidRDefault="00020BC1">
      <w:pPr>
        <w:pStyle w:val="IndentNormal"/>
        <w:ind w:firstLine="360"/>
      </w:pPr>
    </w:p>
    <w:p w:rsidR="00020BC1" w:rsidRDefault="00020BC1">
      <w:pPr>
        <w:pStyle w:val="IndentNormal"/>
        <w:ind w:firstLine="360"/>
      </w:pPr>
    </w:p>
    <w:p w:rsidR="00020BC1" w:rsidRDefault="00020BC1">
      <w:pPr>
        <w:pStyle w:val="IndentNormal"/>
        <w:ind w:firstLine="360"/>
      </w:pPr>
    </w:p>
    <w:p w:rsidR="00020BC1" w:rsidRDefault="00020BC1">
      <w:pPr>
        <w:pStyle w:val="IndentNormal"/>
        <w:ind w:firstLine="360"/>
      </w:pPr>
    </w:p>
    <w:p w:rsidR="00020BC1" w:rsidRDefault="00020BC1">
      <w:pPr>
        <w:pStyle w:val="IndentNormal"/>
        <w:ind w:firstLine="360"/>
      </w:pPr>
    </w:p>
    <w:p w:rsidR="00020BC1" w:rsidRDefault="00020BC1">
      <w:pPr>
        <w:pStyle w:val="IndentNormal"/>
        <w:ind w:firstLineChars="0" w:firstLine="0"/>
      </w:pPr>
    </w:p>
    <w:p w:rsidR="00020BC1" w:rsidRDefault="00020BC1">
      <w:pPr>
        <w:pStyle w:val="IndentNormal"/>
        <w:ind w:firstLineChars="0" w:firstLine="0"/>
      </w:pPr>
    </w:p>
    <w:p w:rsidR="00020BC1" w:rsidRDefault="00020BC1">
      <w:pPr>
        <w:pStyle w:val="IndentNormal"/>
        <w:ind w:firstLineChars="0" w:firstLine="0"/>
      </w:pPr>
    </w:p>
    <w:p w:rsidR="00020BC1" w:rsidRDefault="00A77DF7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0038EF" w:rsidRDefault="00A77DF7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</w:instrText>
      </w:r>
      <w:r>
        <w:rPr>
          <w:rFonts w:asciiTheme="minorHAnsi" w:hAnsiTheme="minorHAnsi"/>
        </w:rPr>
        <w:instrText>标题</w:instrText>
      </w:r>
      <w:r>
        <w:rPr>
          <w:rFonts w:asciiTheme="minorHAnsi" w:hAnsiTheme="minorHAnsi"/>
        </w:rPr>
        <w:instrText xml:space="preserve"> 1,1,</w:instrText>
      </w:r>
      <w:r>
        <w:rPr>
          <w:rFonts w:asciiTheme="minorHAnsi" w:hAnsiTheme="minorHAnsi"/>
        </w:rPr>
        <w:instrText>标题</w:instrText>
      </w:r>
      <w:r>
        <w:rPr>
          <w:rFonts w:asciiTheme="minorHAnsi" w:hAnsiTheme="minorHAnsi"/>
        </w:rPr>
        <w:instrText xml:space="preserve"> 2,2,</w:instrText>
      </w:r>
      <w:r>
        <w:rPr>
          <w:rFonts w:asciiTheme="minorHAnsi" w:hAnsiTheme="minorHAnsi"/>
        </w:rPr>
        <w:instrText>标题</w:instrText>
      </w:r>
      <w:r>
        <w:rPr>
          <w:rFonts w:asciiTheme="minorHAnsi" w:hAnsiTheme="minorHAnsi"/>
        </w:rPr>
        <w:instrText xml:space="preserve"> 3,3" </w:instrText>
      </w:r>
      <w:r>
        <w:rPr>
          <w:rFonts w:asciiTheme="minorHAnsi" w:hAnsiTheme="minorHAnsi"/>
        </w:rPr>
        <w:fldChar w:fldCharType="separate"/>
      </w:r>
      <w:hyperlink w:anchor="_Toc38479071" w:history="1">
        <w:r w:rsidR="000038EF" w:rsidRPr="0040158D">
          <w:rPr>
            <w:rStyle w:val="af5"/>
            <w:rFonts w:hint="eastAsia"/>
            <w:noProof/>
          </w:rPr>
          <w:t>一、</w:t>
        </w:r>
        <w:r w:rsidR="000038EF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公共模块概述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_Toc38479071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72" w:history="1">
        <w:r w:rsidR="000038EF" w:rsidRPr="0040158D">
          <w:rPr>
            <w:rStyle w:val="af5"/>
            <w:rFonts w:hint="eastAsia"/>
            <w:noProof/>
          </w:rPr>
          <w:t>1.1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登录交易平台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_Toc38479072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73" w:history="1">
        <w:r w:rsidR="000038EF" w:rsidRPr="0040158D">
          <w:rPr>
            <w:rStyle w:val="af5"/>
            <w:rFonts w:hint="eastAsia"/>
            <w:noProof/>
          </w:rPr>
          <w:t>1.2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消息提醒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_Toc38479073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74" w:history="1">
        <w:r w:rsidR="000038EF" w:rsidRPr="0040158D">
          <w:rPr>
            <w:rStyle w:val="af5"/>
            <w:rFonts w:hint="eastAsia"/>
            <w:noProof/>
          </w:rPr>
          <w:t>1.3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开标提醒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_Toc38479074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4</w:t>
        </w:r>
        <w:r w:rsidR="000038EF"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0038EF" w:rsidRDefault="00185BD7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38479075" w:history="1">
        <w:r w:rsidR="000038EF" w:rsidRPr="0040158D">
          <w:rPr>
            <w:rStyle w:val="af5"/>
            <w:rFonts w:hint="eastAsia"/>
            <w:noProof/>
          </w:rPr>
          <w:t>二、</w:t>
        </w:r>
        <w:r w:rsidR="000038EF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系统前期准备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_Toc38479075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4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76" w:history="1">
        <w:r w:rsidR="000038EF" w:rsidRPr="0040158D">
          <w:rPr>
            <w:rStyle w:val="af5"/>
            <w:rFonts w:hint="eastAsia"/>
            <w:noProof/>
          </w:rPr>
          <w:t>2.1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驱动安装说明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_Toc38479076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4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77" w:history="1">
        <w:r w:rsidR="000038EF" w:rsidRPr="0040158D">
          <w:rPr>
            <w:rStyle w:val="af5"/>
            <w:rFonts w:hint="eastAsia"/>
            <w:noProof/>
          </w:rPr>
          <w:t>2.2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浏览器配置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_Toc38479077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8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78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noProof/>
          </w:rPr>
          <w:t>Internet</w:t>
        </w:r>
        <w:r w:rsidR="000038EF" w:rsidRPr="0040158D">
          <w:rPr>
            <w:rStyle w:val="af5"/>
            <w:rFonts w:hint="eastAsia"/>
            <w:noProof/>
          </w:rPr>
          <w:t>选项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_Toc38479078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8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79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关闭拦截工具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_Toc38479079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13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10"/>
        <w:tabs>
          <w:tab w:val="left" w:pos="1050"/>
          <w:tab w:val="right" w:leader="dot" w:pos="8302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38479080" w:history="1">
        <w:r w:rsidR="000038EF" w:rsidRPr="0040158D">
          <w:rPr>
            <w:rStyle w:val="af5"/>
            <w:rFonts w:hint="eastAsia"/>
            <w:noProof/>
          </w:rPr>
          <w:t>三、</w:t>
        </w:r>
        <w:r w:rsidR="000038EF">
          <w:rPr>
            <w:rFonts w:asciiTheme="minorHAnsi" w:eastAsiaTheme="minorEastAsia" w:hAnsiTheme="minorHAnsi" w:cstheme="minorBidi"/>
            <w:bCs w:val="0"/>
            <w: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投标人业务申报系统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_Toc38479080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13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81" w:history="1">
        <w:r w:rsidR="000038EF" w:rsidRPr="0040158D">
          <w:rPr>
            <w:rStyle w:val="af5"/>
            <w:rFonts w:hint="eastAsia"/>
            <w:noProof/>
          </w:rPr>
          <w:t>3.1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基本流程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_Toc38479081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13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82" w:history="1">
        <w:r w:rsidR="000038EF" w:rsidRPr="0040158D">
          <w:rPr>
            <w:rStyle w:val="af5"/>
            <w:rFonts w:hint="eastAsia"/>
            <w:noProof/>
          </w:rPr>
          <w:t>3.2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业务管理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_Toc38479082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14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3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项目委托人授权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_Toc38479083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14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4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招标文件领取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_Toc38479084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16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5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3.2.3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答疑澄清文件领取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_Toc38479085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20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6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3.2.4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资审文件领取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_Toc38479086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22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7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3.2.5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资审澄清文件领取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_Toc38479087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25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8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3.2.6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控制价文件领取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_Toc38479088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26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89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3.2.7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上传投标文件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_Toc38479089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28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0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3.2.8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邀请书确认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_Toc38479090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29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1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3.2.9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联合体资格确认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_Toc38479091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30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2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3.2.10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直接发包备案确认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_Toc38479092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30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777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3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3.2.11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项目负责人实名认证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_Toc38479093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31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4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3.2.12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授权委托人实名认证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_Toc38479094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32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785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5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3.2.13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项目负责人二次刷卡验证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_Toc38479095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33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096" w:history="1">
        <w:r w:rsidR="000038EF" w:rsidRPr="0040158D">
          <w:rPr>
            <w:rStyle w:val="af5"/>
            <w:rFonts w:hint="eastAsia"/>
            <w:noProof/>
          </w:rPr>
          <w:t>3.3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人员变更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_Toc38479096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34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7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项目委托人授权变更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_Toc38479097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34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8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开标前项目负责人变更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_Toc38479098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35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099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中标后项目经理变更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_Toc38479099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37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100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3.3.4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中标后项目总监变更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_Toc38479100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38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101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3.3.5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直发包项目经理（或总监）变更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_Toc38479101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38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102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3.3.6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临时解锁申请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_Toc38479102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39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103" w:history="1">
        <w:r w:rsidR="000038EF" w:rsidRPr="0040158D">
          <w:rPr>
            <w:rStyle w:val="af5"/>
            <w:rFonts w:hint="eastAsia"/>
            <w:noProof/>
          </w:rPr>
          <w:t>3.4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异议投诉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_Toc38479103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39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104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异议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_Toc38479104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39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31"/>
        <w:tabs>
          <w:tab w:val="left" w:pos="1680"/>
          <w:tab w:val="right" w:leader="dot" w:pos="8302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38479105" w:history="1"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</w:t>
        </w:r>
        <w:r w:rsidR="000038EF" w:rsidRPr="0040158D">
          <w:rPr>
            <w:rStyle w:val="af5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、</w:t>
        </w:r>
        <w:r w:rsidR="000038EF">
          <w:rPr>
            <w:rFonts w:asciiTheme="minorHAnsi" w:eastAsiaTheme="minorEastAsia" w:hAnsiTheme="minorHAnsi" w:cstheme="minorBidi"/>
            <w:iC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投诉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_Toc38479105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41</w:t>
        </w:r>
        <w:r w:rsidR="000038EF">
          <w:rPr>
            <w:noProof/>
            <w:webHidden/>
          </w:rPr>
          <w:fldChar w:fldCharType="end"/>
        </w:r>
      </w:hyperlink>
    </w:p>
    <w:p w:rsidR="000038EF" w:rsidRDefault="00185BD7">
      <w:pPr>
        <w:pStyle w:val="22"/>
        <w:tabs>
          <w:tab w:val="left" w:pos="1260"/>
          <w:tab w:val="right" w:leader="dot" w:pos="8302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38479106" w:history="1">
        <w:r w:rsidR="000038EF" w:rsidRPr="0040158D">
          <w:rPr>
            <w:rStyle w:val="af5"/>
            <w:rFonts w:hint="eastAsia"/>
            <w:noProof/>
          </w:rPr>
          <w:t>3.5</w:t>
        </w:r>
        <w:r w:rsidR="000038EF" w:rsidRPr="0040158D">
          <w:rPr>
            <w:rStyle w:val="af5"/>
            <w:rFonts w:hint="eastAsia"/>
            <w:noProof/>
          </w:rPr>
          <w:t>、</w:t>
        </w:r>
        <w:r w:rsidR="000038EF">
          <w:rPr>
            <w:rFonts w:asciiTheme="minorHAnsi" w:eastAsiaTheme="minorEastAsia" w:hAnsiTheme="minorHAnsi" w:cstheme="minorBidi"/>
            <w:smallCaps w:val="0"/>
            <w:noProof/>
            <w:szCs w:val="22"/>
          </w:rPr>
          <w:tab/>
        </w:r>
        <w:r w:rsidR="000038EF" w:rsidRPr="0040158D">
          <w:rPr>
            <w:rStyle w:val="af5"/>
            <w:rFonts w:hint="eastAsia"/>
            <w:noProof/>
          </w:rPr>
          <w:t>招标质量打分</w:t>
        </w:r>
        <w:r w:rsidR="000038EF">
          <w:rPr>
            <w:noProof/>
            <w:webHidden/>
          </w:rPr>
          <w:tab/>
        </w:r>
        <w:r w:rsidR="000038EF">
          <w:rPr>
            <w:noProof/>
            <w:webHidden/>
          </w:rPr>
          <w:fldChar w:fldCharType="begin"/>
        </w:r>
        <w:r w:rsidR="000038EF">
          <w:rPr>
            <w:noProof/>
            <w:webHidden/>
          </w:rPr>
          <w:instrText xml:space="preserve"> PAGEREF _Toc38479106 \h </w:instrText>
        </w:r>
        <w:r w:rsidR="000038EF">
          <w:rPr>
            <w:noProof/>
            <w:webHidden/>
          </w:rPr>
        </w:r>
        <w:r w:rsidR="000038EF">
          <w:rPr>
            <w:noProof/>
            <w:webHidden/>
          </w:rPr>
          <w:fldChar w:fldCharType="separate"/>
        </w:r>
        <w:r w:rsidR="000038EF">
          <w:rPr>
            <w:noProof/>
            <w:webHidden/>
          </w:rPr>
          <w:t>43</w:t>
        </w:r>
        <w:r w:rsidR="000038EF">
          <w:rPr>
            <w:noProof/>
            <w:webHidden/>
          </w:rPr>
          <w:fldChar w:fldCharType="end"/>
        </w:r>
      </w:hyperlink>
    </w:p>
    <w:p w:rsidR="00020BC1" w:rsidRDefault="00A77DF7">
      <w:pPr>
        <w:pStyle w:val="IndentNormal"/>
        <w:spacing w:line="240" w:lineRule="auto"/>
        <w:ind w:firstLine="360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Cs w:val="20"/>
        </w:rPr>
        <w:fldChar w:fldCharType="end"/>
      </w:r>
    </w:p>
    <w:p w:rsidR="00020BC1" w:rsidRDefault="00020BC1">
      <w:pPr>
        <w:pStyle w:val="IndentNormal"/>
        <w:spacing w:line="240" w:lineRule="auto"/>
        <w:ind w:firstLineChars="0" w:firstLine="0"/>
      </w:pPr>
    </w:p>
    <w:p w:rsidR="00020BC1" w:rsidRDefault="00020BC1">
      <w:pPr>
        <w:pStyle w:val="IndentNormal"/>
        <w:spacing w:line="240" w:lineRule="auto"/>
        <w:ind w:firstLineChars="0" w:firstLine="0"/>
      </w:pPr>
    </w:p>
    <w:p w:rsidR="00020BC1" w:rsidRDefault="00020BC1">
      <w:pPr>
        <w:pStyle w:val="IndentNormal"/>
        <w:spacing w:line="240" w:lineRule="auto"/>
        <w:ind w:firstLineChars="0" w:firstLine="0"/>
      </w:pPr>
    </w:p>
    <w:p w:rsidR="00020BC1" w:rsidRDefault="00020BC1">
      <w:pPr>
        <w:pStyle w:val="IndentNormal"/>
        <w:spacing w:line="240" w:lineRule="auto"/>
        <w:ind w:firstLineChars="0" w:firstLine="0"/>
      </w:pPr>
    </w:p>
    <w:p w:rsidR="00020BC1" w:rsidRDefault="00020BC1">
      <w:pPr>
        <w:pStyle w:val="IndentNormal"/>
        <w:spacing w:line="240" w:lineRule="auto"/>
        <w:ind w:firstLineChars="0" w:firstLine="0"/>
      </w:pPr>
    </w:p>
    <w:p w:rsidR="00020BC1" w:rsidRDefault="00A77DF7">
      <w:pPr>
        <w:pStyle w:val="1"/>
      </w:pPr>
      <w:bookmarkStart w:id="1" w:name="_Toc38479071"/>
      <w:r>
        <w:rPr>
          <w:rFonts w:hint="eastAsia"/>
        </w:rPr>
        <w:lastRenderedPageBreak/>
        <w:t>公共模块概述</w:t>
      </w:r>
      <w:bookmarkEnd w:id="1"/>
    </w:p>
    <w:p w:rsidR="00020BC1" w:rsidRDefault="00A77DF7">
      <w:pPr>
        <w:pStyle w:val="2"/>
      </w:pPr>
      <w:bookmarkStart w:id="2" w:name="_Toc38479072"/>
      <w:r>
        <w:rPr>
          <w:rFonts w:hint="eastAsia"/>
        </w:rPr>
        <w:t>登录交易平台</w:t>
      </w:r>
      <w:bookmarkEnd w:id="2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前提条件：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、已经完成了【新诚信库】的入库操作，并且基本信息等已经审核通过。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、已经通过【网联服务平台】办理了</w:t>
      </w:r>
      <w:r>
        <w:rPr>
          <w:rFonts w:hint="eastAsia"/>
        </w:rPr>
        <w:t>CA</w:t>
      </w:r>
      <w:r>
        <w:rPr>
          <w:rFonts w:hint="eastAsia"/>
        </w:rPr>
        <w:t>锁。</w:t>
      </w:r>
    </w:p>
    <w:p w:rsidR="00020BC1" w:rsidRDefault="00A77DF7">
      <w:r>
        <w:rPr>
          <w:rFonts w:hint="eastAsia"/>
        </w:rPr>
        <w:t>【新诚信库】是指前期已完成升级切换且已投入使用的诚信库，【原诚信库】中已经注册入库的用户，无需再重新进行注册，系统已将各企业信息数据进行了迁移。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、打开【辽宁城乡建设</w:t>
      </w:r>
      <w:r>
        <w:t>工程</w:t>
      </w:r>
      <w:r>
        <w:rPr>
          <w:rFonts w:hint="eastAsia"/>
        </w:rPr>
        <w:t>信息网】（</w:t>
      </w:r>
      <w:r>
        <w:t>http://www.lnsgczb.com/</w:t>
      </w:r>
      <w:r>
        <w:rPr>
          <w:rFonts w:hint="eastAsia"/>
        </w:rPr>
        <w:t>）电子招投标交易平台，如下图：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390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、输入用户名和密码，点击“登录”。（如果有</w:t>
      </w:r>
      <w:r>
        <w:rPr>
          <w:rFonts w:hint="eastAsia"/>
        </w:rPr>
        <w:t>CA</w:t>
      </w:r>
      <w:r>
        <w:rPr>
          <w:rFonts w:hint="eastAsia"/>
        </w:rPr>
        <w:t>证书，则插入</w:t>
      </w:r>
      <w:r>
        <w:rPr>
          <w:rFonts w:hint="eastAsia"/>
        </w:rPr>
        <w:t>CA</w:t>
      </w:r>
      <w:r>
        <w:rPr>
          <w:rFonts w:hint="eastAsia"/>
        </w:rPr>
        <w:t>证书点击证书登录）。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0915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460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、成功登录后，可以进入投标交易平台，如下图：</w:t>
      </w:r>
    </w:p>
    <w:p w:rsidR="00020BC1" w:rsidRDefault="00A77DF7">
      <w:pPr>
        <w:pStyle w:val="14"/>
      </w:pPr>
      <w:r>
        <w:rPr>
          <w:noProof/>
        </w:rPr>
        <w:drawing>
          <wp:inline distT="0" distB="0" distL="114300" distR="114300">
            <wp:extent cx="5276850" cy="2353945"/>
            <wp:effectExtent l="0" t="0" r="635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pStyle w:val="14"/>
      </w:pPr>
    </w:p>
    <w:p w:rsidR="00020BC1" w:rsidRDefault="00A77DF7">
      <w:pPr>
        <w:pStyle w:val="2"/>
      </w:pPr>
      <w:bookmarkStart w:id="3" w:name="_Toc535151354"/>
      <w:bookmarkStart w:id="4" w:name="_Toc38479073"/>
      <w:r>
        <w:rPr>
          <w:rFonts w:hint="eastAsia"/>
        </w:rPr>
        <w:t>消息提醒</w:t>
      </w:r>
      <w:bookmarkEnd w:id="3"/>
      <w:bookmarkEnd w:id="4"/>
    </w:p>
    <w:p w:rsidR="00020BC1" w:rsidRDefault="00A77DF7">
      <w:r>
        <w:rPr>
          <w:rFonts w:hint="eastAsia"/>
        </w:rPr>
        <w:t>“消息提醒”功能，所有的</w:t>
      </w:r>
      <w:r>
        <w:t>待办事项等信息提醒</w:t>
      </w:r>
      <w:r>
        <w:rPr>
          <w:rFonts w:hint="eastAsia"/>
        </w:rPr>
        <w:t>会在这个图标中显示，</w:t>
      </w:r>
      <w:r>
        <w:t>每当有新消息时，图标右下角就会</w:t>
      </w:r>
      <w:r>
        <w:rPr>
          <w:rFonts w:hint="eastAsia"/>
        </w:rPr>
        <w:t>出现</w:t>
      </w:r>
      <w:r>
        <w:t>一个红色的</w:t>
      </w:r>
      <w:r>
        <w:rPr>
          <w:rFonts w:hint="eastAsia"/>
        </w:rPr>
        <w:t>感叹号以作提醒</w:t>
      </w:r>
      <w:r>
        <w:t>。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330190" cy="2004695"/>
            <wp:effectExtent l="0" t="0" r="3810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lastRenderedPageBreak/>
        <w:t>功能说明：</w:t>
      </w:r>
    </w:p>
    <w:p w:rsidR="00020BC1" w:rsidRDefault="00A77DF7">
      <w:pPr>
        <w:ind w:firstLineChars="250" w:firstLine="525"/>
      </w:pPr>
      <w:r>
        <w:rPr>
          <w:rFonts w:hint="eastAsia"/>
        </w:rPr>
        <w:t>点击图标按钮，可以进入查看信息具体内容，如下图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426210"/>
            <wp:effectExtent l="0" t="0" r="6350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</w:pPr>
    </w:p>
    <w:p w:rsidR="00020BC1" w:rsidRDefault="00A77DF7">
      <w:pPr>
        <w:pStyle w:val="2"/>
      </w:pPr>
      <w:bookmarkStart w:id="5" w:name="_Toc535151355"/>
      <w:bookmarkStart w:id="6" w:name="_Toc38479074"/>
      <w:r>
        <w:rPr>
          <w:rFonts w:hint="eastAsia"/>
        </w:rPr>
        <w:t>开标提醒</w:t>
      </w:r>
      <w:bookmarkEnd w:id="5"/>
      <w:bookmarkEnd w:id="6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功能说明：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、招标代理在首页面可以看到今日开标的标段信息，也可以点击相应标段，查看开标信息，如下图：</w:t>
      </w:r>
    </w:p>
    <w:p w:rsidR="00020BC1" w:rsidRDefault="00A77DF7">
      <w:pPr>
        <w:pStyle w:val="14"/>
      </w:pPr>
      <w:r>
        <w:rPr>
          <w:noProof/>
        </w:rPr>
        <w:drawing>
          <wp:inline distT="0" distB="0" distL="114300" distR="114300">
            <wp:extent cx="5276850" cy="2348865"/>
            <wp:effectExtent l="0" t="0" r="6350" b="63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pStyle w:val="14"/>
        <w:ind w:firstLineChars="200" w:firstLine="420"/>
      </w:pPr>
    </w:p>
    <w:p w:rsidR="00020BC1" w:rsidRDefault="00A77DF7">
      <w:pPr>
        <w:pStyle w:val="1"/>
      </w:pPr>
      <w:bookmarkStart w:id="7" w:name="_Toc346183627"/>
      <w:bookmarkStart w:id="8" w:name="_Toc346701609"/>
      <w:bookmarkStart w:id="9" w:name="_Toc535151356"/>
      <w:bookmarkStart w:id="10" w:name="_Toc404764406"/>
      <w:bookmarkStart w:id="11" w:name="_Toc404243487"/>
      <w:bookmarkStart w:id="12" w:name="_Toc404765182"/>
      <w:bookmarkStart w:id="13" w:name="_Toc38479075"/>
      <w:r>
        <w:t>系统前期准备</w:t>
      </w:r>
      <w:bookmarkEnd w:id="7"/>
      <w:bookmarkEnd w:id="8"/>
      <w:bookmarkEnd w:id="9"/>
      <w:bookmarkEnd w:id="10"/>
      <w:bookmarkEnd w:id="11"/>
      <w:bookmarkEnd w:id="12"/>
      <w:bookmarkEnd w:id="13"/>
    </w:p>
    <w:p w:rsidR="00020BC1" w:rsidRDefault="00A77DF7">
      <w:pPr>
        <w:pStyle w:val="2"/>
      </w:pPr>
      <w:bookmarkStart w:id="14" w:name="_Toc404764407"/>
      <w:bookmarkStart w:id="15" w:name="_Toc346701610"/>
      <w:bookmarkStart w:id="16" w:name="_Toc404765183"/>
      <w:bookmarkStart w:id="17" w:name="_Toc404243488"/>
      <w:bookmarkStart w:id="18" w:name="_Toc346183628"/>
      <w:bookmarkStart w:id="19" w:name="_Toc535151357"/>
      <w:bookmarkStart w:id="20" w:name="_Toc38479076"/>
      <w:r>
        <w:t>驱动安装说明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020BC1" w:rsidRDefault="00A77DF7">
      <w:r>
        <w:t>1</w:t>
      </w:r>
      <w:r>
        <w:t>、双击安装程序</w:t>
      </w:r>
      <w:r>
        <w:rPr>
          <w:noProof/>
        </w:rPr>
        <w:drawing>
          <wp:inline distT="0" distB="0" distL="0" distR="0">
            <wp:extent cx="551815" cy="542290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</w:rPr>
        <w:t>，</w:t>
      </w:r>
      <w:r>
        <w:t>如下图：</w:t>
      </w:r>
    </w:p>
    <w:p w:rsidR="00020BC1" w:rsidRDefault="00894A34">
      <w:pPr>
        <w:autoSpaceDE w:val="0"/>
        <w:autoSpaceDN w:val="0"/>
        <w:adjustRightInd w:val="0"/>
        <w:ind w:right="-20"/>
        <w:rPr>
          <w:spacing w:val="4"/>
        </w:rPr>
      </w:pPr>
      <w:r>
        <w:rPr>
          <w:noProof/>
        </w:rPr>
        <w:lastRenderedPageBreak/>
        <w:drawing>
          <wp:inline distT="0" distB="0" distL="0" distR="0" wp14:anchorId="1944619A" wp14:editId="6F611F78">
            <wp:extent cx="5278120" cy="3958590"/>
            <wp:effectExtent l="0" t="0" r="0" b="381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2</w:t>
      </w:r>
      <w:r>
        <w:t>、点击</w:t>
      </w:r>
      <w:r>
        <w:rPr>
          <w:rFonts w:hint="eastAsia"/>
        </w:rPr>
        <w:t>安装</w:t>
      </w:r>
      <w:r>
        <w:t>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 w:rsidR="00020BC1" w:rsidRDefault="006355F8">
      <w:pPr>
        <w:pStyle w:val="IndentNormal"/>
        <w:ind w:firstLineChars="200" w:firstLine="480"/>
        <w:jc w:val="center"/>
        <w:rPr>
          <w:b/>
          <w:spacing w:val="4"/>
        </w:rPr>
      </w:pPr>
      <w:r>
        <w:rPr>
          <w:noProof/>
        </w:rPr>
        <w:drawing>
          <wp:inline distT="0" distB="0" distL="0" distR="0" wp14:anchorId="0329B911" wp14:editId="72AD8210">
            <wp:extent cx="5278120" cy="3958590"/>
            <wp:effectExtent l="0" t="0" r="0" b="381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3</w:t>
      </w:r>
      <w:r>
        <w:t>、</w:t>
      </w:r>
      <w:r>
        <w:rPr>
          <w:rFonts w:hint="eastAsia"/>
        </w:rPr>
        <w:t>在这里</w:t>
      </w:r>
      <w:r>
        <w:t>驱动会</w:t>
      </w:r>
      <w:r>
        <w:rPr>
          <w:rFonts w:hint="eastAsia"/>
        </w:rPr>
        <w:t>检测</w:t>
      </w:r>
      <w:r>
        <w:t>是否有浏览器正在运行</w:t>
      </w:r>
      <w:r>
        <w:rPr>
          <w:rFonts w:hint="eastAsia"/>
        </w:rPr>
        <w:t>，点击“确定”</w:t>
      </w:r>
      <w:r>
        <w:t>后，</w:t>
      </w:r>
      <w:r>
        <w:rPr>
          <w:rFonts w:hint="eastAsia"/>
        </w:rPr>
        <w:t>自动关闭浏览器继续</w:t>
      </w:r>
      <w:r>
        <w:lastRenderedPageBreak/>
        <w:t>进行驱动的安装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drawing>
          <wp:inline distT="0" distB="0" distL="0" distR="0">
            <wp:extent cx="4182110" cy="3136900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4123" cy="31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4</w:t>
      </w:r>
      <w:r>
        <w:t>、</w:t>
      </w:r>
      <w:r>
        <w:rPr>
          <w:rFonts w:hint="eastAsia"/>
        </w:rPr>
        <w:t>之</w:t>
      </w:r>
      <w:r>
        <w:t>后</w:t>
      </w:r>
      <w:r>
        <w:rPr>
          <w:rFonts w:hint="eastAsia"/>
        </w:rPr>
        <w:t>会有</w:t>
      </w:r>
      <w:r>
        <w:t>一个</w:t>
      </w:r>
      <w:r>
        <w:rPr>
          <w:rFonts w:hint="eastAsia"/>
        </w:rPr>
        <w:t>运行</w:t>
      </w:r>
      <w:r>
        <w:t>环境</w:t>
      </w:r>
      <w:r>
        <w:rPr>
          <w:rFonts w:hint="eastAsia"/>
        </w:rPr>
        <w:t>的安装</w:t>
      </w:r>
      <w:r>
        <w:t>，点击</w:t>
      </w:r>
      <w:r>
        <w:rPr>
          <w:rFonts w:hint="eastAsia"/>
        </w:rPr>
        <w:t>安装，</w:t>
      </w:r>
      <w:r>
        <w:t>如下图：</w:t>
      </w:r>
    </w:p>
    <w:p w:rsidR="00020BC1" w:rsidRDefault="00A77DF7">
      <w:pPr>
        <w:pStyle w:val="IndentNormal"/>
        <w:ind w:firstLineChars="200" w:firstLine="48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0" distR="0">
            <wp:extent cx="3931920" cy="29489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1356" cy="29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5</w:t>
      </w:r>
      <w:r>
        <w:t>、</w:t>
      </w:r>
      <w:r>
        <w:rPr>
          <w:rFonts w:hint="eastAsia"/>
        </w:rPr>
        <w:t>完成运行环境的安装</w:t>
      </w:r>
      <w:r>
        <w:t>后，</w:t>
      </w:r>
      <w:r>
        <w:rPr>
          <w:rFonts w:hint="eastAsia"/>
        </w:rPr>
        <w:t>点击“完成”</w:t>
      </w:r>
      <w:r>
        <w:t>，继续驱动的安装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3880485" cy="2910205"/>
            <wp:effectExtent l="0" t="0" r="5715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8782" cy="293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6</w:t>
      </w:r>
      <w:r>
        <w:t>、</w:t>
      </w:r>
      <w:r>
        <w:rPr>
          <w:rFonts w:hint="eastAsia"/>
        </w:rPr>
        <w:t>当驱动</w:t>
      </w:r>
      <w:r>
        <w:t>安装完成后，</w:t>
      </w:r>
      <w:r>
        <w:rPr>
          <w:rFonts w:hint="eastAsia"/>
        </w:rPr>
        <w:t>会</w:t>
      </w:r>
      <w:r>
        <w:t>弹出</w:t>
      </w:r>
      <w:r>
        <w:rPr>
          <w:rFonts w:hint="eastAsia"/>
        </w:rPr>
        <w:t>证书助手，在这个证书助手中可以</w:t>
      </w:r>
      <w:r>
        <w:t>帮助检测</w:t>
      </w:r>
      <w:r>
        <w:rPr>
          <w:rFonts w:hint="eastAsia"/>
        </w:rPr>
        <w:t>CA</w:t>
      </w:r>
      <w:r>
        <w:rPr>
          <w:rFonts w:hint="eastAsia"/>
        </w:rPr>
        <w:t>锁，</w:t>
      </w:r>
      <w:r>
        <w:t>显示</w:t>
      </w:r>
      <w:r>
        <w:rPr>
          <w:rFonts w:hint="eastAsia"/>
        </w:rPr>
        <w:t>CA</w:t>
      </w:r>
      <w:proofErr w:type="gramStart"/>
      <w:r>
        <w:rPr>
          <w:rFonts w:hint="eastAsia"/>
        </w:rPr>
        <w:t>锁信息</w:t>
      </w:r>
      <w:proofErr w:type="gramEnd"/>
      <w:r>
        <w:rPr>
          <w:rFonts w:hint="eastAsia"/>
        </w:rPr>
        <w:t>以及</w:t>
      </w:r>
      <w:r>
        <w:t>测试签章</w:t>
      </w:r>
      <w:r>
        <w:rPr>
          <w:rFonts w:hint="eastAsia"/>
        </w:rPr>
        <w:t>等功能，</w:t>
      </w:r>
      <w:r>
        <w:t>如下图：</w:t>
      </w:r>
    </w:p>
    <w:p w:rsidR="00020BC1" w:rsidRDefault="00020BC1"/>
    <w:p w:rsidR="00020BC1" w:rsidRDefault="00A77EDE">
      <w:pPr>
        <w:jc w:val="center"/>
        <w:rPr>
          <w:spacing w:val="4"/>
        </w:rPr>
      </w:pPr>
      <w:r>
        <w:rPr>
          <w:noProof/>
        </w:rPr>
        <w:drawing>
          <wp:inline distT="0" distB="0" distL="0" distR="0" wp14:anchorId="1230E4F5" wp14:editId="78CC460B">
            <wp:extent cx="5278120" cy="3958590"/>
            <wp:effectExtent l="0" t="0" r="0" b="381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4810125" cy="3305810"/>
            <wp:effectExtent l="0" t="0" r="3175" b="889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="436"/>
        <w:rPr>
          <w:spacing w:val="4"/>
        </w:rPr>
      </w:pPr>
    </w:p>
    <w:p w:rsidR="00020BC1" w:rsidRDefault="00A77DF7">
      <w:pPr>
        <w:pStyle w:val="2"/>
      </w:pPr>
      <w:bookmarkStart w:id="21" w:name="_Toc404765194"/>
      <w:bookmarkStart w:id="22" w:name="_Toc404243499"/>
      <w:bookmarkStart w:id="23" w:name="_Toc404764418"/>
      <w:bookmarkStart w:id="24" w:name="_Toc346183639"/>
      <w:bookmarkStart w:id="25" w:name="_Toc346701621"/>
      <w:bookmarkStart w:id="26" w:name="_Toc535151358"/>
      <w:bookmarkStart w:id="27" w:name="_Toc38479077"/>
      <w:r>
        <w:t>浏览器配置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020BC1" w:rsidRDefault="00A77DF7">
      <w:pPr>
        <w:pStyle w:val="3"/>
        <w:widowControl/>
        <w:tabs>
          <w:tab w:val="clear" w:pos="567"/>
        </w:tabs>
      </w:pPr>
      <w:bookmarkStart w:id="28" w:name="_Toc346701622"/>
      <w:bookmarkStart w:id="29" w:name="_Toc346183640"/>
      <w:bookmarkStart w:id="30" w:name="_Toc535151359"/>
      <w:bookmarkStart w:id="31" w:name="_Toc404764419"/>
      <w:bookmarkStart w:id="32" w:name="_Toc404243500"/>
      <w:bookmarkStart w:id="33" w:name="_Toc404765195"/>
      <w:bookmarkStart w:id="34" w:name="_Toc38479078"/>
      <w:r>
        <w:t>Internet</w:t>
      </w:r>
      <w:r>
        <w:t>选项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020BC1" w:rsidRDefault="00A77DF7">
      <w:r>
        <w:t>为了让系统插件能够正常工作，请按照以下步骤进行浏览器的配置。</w:t>
      </w:r>
    </w:p>
    <w:p w:rsidR="00020BC1" w:rsidRDefault="00A77DF7">
      <w:r>
        <w:t>1</w:t>
      </w:r>
      <w:r>
        <w:t>、打开</w:t>
      </w:r>
      <w:proofErr w:type="spellStart"/>
      <w:r>
        <w:rPr>
          <w:rFonts w:hint="eastAsia"/>
        </w:rPr>
        <w:t>ie</w:t>
      </w:r>
      <w:proofErr w:type="spellEnd"/>
      <w:r>
        <w:t>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2870200" cy="2901950"/>
            <wp:effectExtent l="0" t="0" r="0" b="6350"/>
            <wp:docPr id="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/>
    <w:p w:rsidR="00020BC1" w:rsidRDefault="00020BC1"/>
    <w:p w:rsidR="00020BC1" w:rsidRDefault="00A77DF7">
      <w:r>
        <w:lastRenderedPageBreak/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4603750" cy="6070600"/>
            <wp:effectExtent l="0" t="0" r="6350" b="0"/>
            <wp:docPr id="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/>
    <w:p w:rsidR="00020BC1" w:rsidRDefault="00020BC1"/>
    <w:p w:rsidR="00020BC1" w:rsidRDefault="00020BC1"/>
    <w:p w:rsidR="00020BC1" w:rsidRDefault="00020BC1"/>
    <w:p w:rsidR="00020BC1" w:rsidRDefault="00020BC1"/>
    <w:p w:rsidR="00020BC1" w:rsidRDefault="00020BC1"/>
    <w:p w:rsidR="00020BC1" w:rsidRDefault="00020BC1"/>
    <w:p w:rsidR="00020BC1" w:rsidRDefault="00020BC1"/>
    <w:p w:rsidR="00020BC1" w:rsidRDefault="00020BC1"/>
    <w:p w:rsidR="00020BC1" w:rsidRDefault="00A77DF7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3648710" cy="3974465"/>
            <wp:effectExtent l="0" t="0" r="8890" b="635"/>
            <wp:docPr id="7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3930650" cy="3716020"/>
            <wp:effectExtent l="0" t="0" r="6350" b="5080"/>
            <wp:docPr id="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r>
        <w:lastRenderedPageBreak/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020BC1" w:rsidRDefault="00A77DF7"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3863975" cy="3987800"/>
            <wp:effectExtent l="0" t="0" r="9525" b="0"/>
            <wp:docPr id="7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4485005" cy="4039235"/>
            <wp:effectExtent l="0" t="0" r="10795" b="12065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jc w:val="center"/>
      </w:pPr>
      <w:r>
        <w:rPr>
          <w:noProof/>
        </w:rPr>
        <w:drawing>
          <wp:inline distT="0" distB="0" distL="114300" distR="114300">
            <wp:extent cx="4298950" cy="3746500"/>
            <wp:effectExtent l="0" t="0" r="6350" b="0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/>
    <w:p w:rsidR="00020BC1" w:rsidRDefault="00A77DF7">
      <w:pPr>
        <w:pStyle w:val="3"/>
        <w:widowControl/>
        <w:tabs>
          <w:tab w:val="clear" w:pos="567"/>
        </w:tabs>
      </w:pPr>
      <w:bookmarkStart w:id="35" w:name="_Toc346183641"/>
      <w:bookmarkStart w:id="36" w:name="_Toc346701623"/>
      <w:bookmarkStart w:id="37" w:name="_Toc404764420"/>
      <w:bookmarkStart w:id="38" w:name="_Toc404243501"/>
      <w:bookmarkStart w:id="39" w:name="_Toc535151360"/>
      <w:bookmarkStart w:id="40" w:name="_Toc404765196"/>
      <w:bookmarkStart w:id="41" w:name="_Toc38479079"/>
      <w:r>
        <w:lastRenderedPageBreak/>
        <w:t>关闭拦截工具</w:t>
      </w:r>
      <w:bookmarkEnd w:id="35"/>
      <w:bookmarkEnd w:id="36"/>
      <w:bookmarkEnd w:id="37"/>
      <w:bookmarkEnd w:id="38"/>
      <w:bookmarkEnd w:id="39"/>
      <w:bookmarkEnd w:id="40"/>
      <w:bookmarkEnd w:id="41"/>
    </w:p>
    <w:p w:rsidR="00020BC1" w:rsidRDefault="00A77DF7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  <w:rPr>
          <w:b/>
        </w:rPr>
      </w:pPr>
    </w:p>
    <w:p w:rsidR="00020BC1" w:rsidRDefault="00020BC1">
      <w:pPr>
        <w:ind w:firstLineChars="0" w:firstLine="0"/>
        <w:rPr>
          <w:b/>
        </w:rPr>
      </w:pPr>
    </w:p>
    <w:p w:rsidR="00020BC1" w:rsidRDefault="00A77DF7">
      <w:pPr>
        <w:pStyle w:val="1"/>
      </w:pPr>
      <w:bookmarkStart w:id="42" w:name="_Toc225152729"/>
      <w:bookmarkStart w:id="43" w:name="_Toc38479080"/>
      <w:r>
        <w:rPr>
          <w:rFonts w:hint="eastAsia"/>
        </w:rPr>
        <w:t>投标人业务申报</w:t>
      </w:r>
      <w:bookmarkEnd w:id="42"/>
      <w:r>
        <w:rPr>
          <w:rFonts w:hint="eastAsia"/>
        </w:rPr>
        <w:t>系统</w:t>
      </w:r>
      <w:bookmarkEnd w:id="43"/>
    </w:p>
    <w:p w:rsidR="00020BC1" w:rsidRDefault="00A77DF7">
      <w:pPr>
        <w:pStyle w:val="2"/>
      </w:pPr>
      <w:bookmarkStart w:id="44" w:name="_Toc38479081"/>
      <w:r>
        <w:rPr>
          <w:rFonts w:hint="eastAsia"/>
        </w:rPr>
        <w:t>基本流程</w:t>
      </w:r>
      <w:bookmarkEnd w:id="44"/>
    </w:p>
    <w:p w:rsidR="00020BC1" w:rsidRDefault="00A77DF7">
      <w:r>
        <w:rPr>
          <w:rFonts w:hint="eastAsia"/>
        </w:rPr>
        <w:t>流程图：</w:t>
      </w:r>
    </w:p>
    <w:p w:rsidR="00020BC1" w:rsidRDefault="00A77DF7">
      <w:pPr>
        <w:jc w:val="center"/>
      </w:pPr>
      <w:r>
        <w:rPr>
          <w:noProof/>
        </w:rPr>
        <w:lastRenderedPageBreak/>
        <w:drawing>
          <wp:inline distT="0" distB="0" distL="0" distR="0">
            <wp:extent cx="5278120" cy="5439410"/>
            <wp:effectExtent l="0" t="0" r="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pStyle w:val="2"/>
      </w:pPr>
      <w:bookmarkStart w:id="45" w:name="_Toc38479082"/>
      <w:r>
        <w:rPr>
          <w:rFonts w:hint="eastAsia"/>
        </w:rPr>
        <w:t>业务管理</w:t>
      </w:r>
      <w:bookmarkStart w:id="46" w:name="_Toc225152731"/>
      <w:bookmarkStart w:id="47" w:name="_Toc261428517"/>
      <w:bookmarkEnd w:id="45"/>
    </w:p>
    <w:p w:rsidR="00020BC1" w:rsidRDefault="00571503">
      <w:pPr>
        <w:pStyle w:val="3"/>
      </w:pPr>
      <w:bookmarkStart w:id="48" w:name="_Toc38479083"/>
      <w:r>
        <w:rPr>
          <w:rFonts w:hint="eastAsia"/>
        </w:rPr>
        <w:t>项目委托人授权</w:t>
      </w:r>
      <w:bookmarkEnd w:id="48"/>
    </w:p>
    <w:p w:rsidR="00020BC1" w:rsidRDefault="00A77DF7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【被委托人员】、【项目经理】已在诚信库中注册并审核通过。</w:t>
      </w:r>
    </w:p>
    <w:p w:rsidR="00020BC1" w:rsidRDefault="00A77DF7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选择企业及人员【资质】，完成资格确认，缴纳平台使用费，并领取招标文件。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pPr>
        <w:numPr>
          <w:ilvl w:val="0"/>
          <w:numId w:val="2"/>
        </w:numPr>
      </w:pPr>
      <w:r>
        <w:rPr>
          <w:rFonts w:hint="eastAsia"/>
        </w:rPr>
        <w:t>点击“工程业务”—“项目委托人授权”，如下图：</w:t>
      </w:r>
    </w:p>
    <w:p w:rsidR="00020BC1" w:rsidRDefault="00A77DF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325" cy="1323340"/>
            <wp:effectExtent l="0" t="0" r="3175" b="10160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</w:pPr>
    </w:p>
    <w:p w:rsidR="00020BC1" w:rsidRDefault="00A77DF7">
      <w:pPr>
        <w:numPr>
          <w:ilvl w:val="0"/>
          <w:numId w:val="2"/>
        </w:numPr>
      </w:pPr>
      <w:r>
        <w:rPr>
          <w:rFonts w:hint="eastAsia"/>
        </w:rPr>
        <w:t>点击“新增项目委托人授权”按钮，进入“挑选项目”页面。如下图：</w:t>
      </w:r>
    </w:p>
    <w:p w:rsidR="00020BC1" w:rsidRDefault="00020BC1">
      <w:pPr>
        <w:ind w:leftChars="200" w:left="420" w:firstLineChars="0" w:firstLine="0"/>
      </w:pP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76215" cy="1221105"/>
            <wp:effectExtent l="0" t="0" r="6985" b="10795"/>
            <wp:docPr id="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</w:pPr>
    </w:p>
    <w:p w:rsidR="00020BC1" w:rsidRDefault="00A77DF7">
      <w:pPr>
        <w:numPr>
          <w:ilvl w:val="0"/>
          <w:numId w:val="2"/>
        </w:numPr>
      </w:pPr>
      <w:r>
        <w:rPr>
          <w:rFonts w:hint="eastAsia"/>
        </w:rPr>
        <w:t>选择项目并点击“确定选择”按钮。进入“新增项目委托人授权”页面。如下图：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1667510"/>
            <wp:effectExtent l="0" t="0" r="2540" b="889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</w:pPr>
    </w:p>
    <w:p w:rsidR="00020BC1" w:rsidRDefault="00A77DF7">
      <w:r>
        <w:rPr>
          <w:rFonts w:hint="eastAsia"/>
        </w:rPr>
        <w:t>4</w:t>
      </w:r>
      <w:r>
        <w:rPr>
          <w:rFonts w:hint="eastAsia"/>
        </w:rPr>
        <w:t>、点击“读卡”或者“选择”指定委托人后点击“点击生成”按钮生成附件，如下图：</w:t>
      </w:r>
    </w:p>
    <w:p w:rsidR="00020BC1" w:rsidRDefault="00A77DF7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8120" cy="2052955"/>
            <wp:effectExtent l="0" t="0" r="10160" b="444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</w:pPr>
    </w:p>
    <w:p w:rsidR="00020BC1" w:rsidRDefault="00A77DF7">
      <w:r>
        <w:rPr>
          <w:rFonts w:hint="eastAsia"/>
        </w:rPr>
        <w:t>5</w:t>
      </w:r>
      <w:r>
        <w:rPr>
          <w:rFonts w:hint="eastAsia"/>
        </w:rPr>
        <w:t>、点击【签章】按钮进行签章后，再点击【签章提交】后退回到原页面，再点击【确认授权】后完成项目委托人授权操作。</w:t>
      </w:r>
    </w:p>
    <w:p w:rsidR="00020BC1" w:rsidRDefault="00A77DF7">
      <w:pPr>
        <w:ind w:firstLineChars="0" w:firstLine="0"/>
        <w:rPr>
          <w:color w:val="FF0000"/>
        </w:rPr>
      </w:pPr>
      <w:r>
        <w:rPr>
          <w:noProof/>
        </w:rPr>
        <w:drawing>
          <wp:inline distT="0" distB="0" distL="114300" distR="114300">
            <wp:extent cx="5267960" cy="1587500"/>
            <wp:effectExtent l="0" t="0" r="5080" b="12700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>注意：</w:t>
      </w:r>
    </w:p>
    <w:p w:rsidR="00020BC1" w:rsidRDefault="00A77DF7">
      <w:pPr>
        <w:ind w:leftChars="200" w:left="420" w:firstLineChars="0" w:firstLine="0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所有标段类型都需要进行授权人指定，人员可挑、可读身份证。</w:t>
      </w:r>
    </w:p>
    <w:p w:rsidR="00020BC1" w:rsidRDefault="00A77DF7">
      <w:pPr>
        <w:ind w:leftChars="200" w:left="420" w:firstLineChars="0" w:firstLine="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授权委托人是法人时，生成法人证明证明书而</w:t>
      </w:r>
      <w:proofErr w:type="gramStart"/>
      <w:r>
        <w:rPr>
          <w:rFonts w:hint="eastAsia"/>
          <w:color w:val="FF0000"/>
        </w:rPr>
        <w:t>非委托</w:t>
      </w:r>
      <w:proofErr w:type="gramEnd"/>
      <w:r>
        <w:rPr>
          <w:rFonts w:hint="eastAsia"/>
          <w:color w:val="FF0000"/>
        </w:rPr>
        <w:t>函。</w:t>
      </w:r>
    </w:p>
    <w:p w:rsidR="00020BC1" w:rsidRDefault="00A77DF7">
      <w:pPr>
        <w:ind w:leftChars="200" w:left="420" w:firstLineChars="0" w:firstLine="0"/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投标人诚信</w:t>
      </w:r>
      <w:proofErr w:type="gramStart"/>
      <w:r>
        <w:rPr>
          <w:rFonts w:hint="eastAsia"/>
          <w:color w:val="FF0000"/>
        </w:rPr>
        <w:t>库开放</w:t>
      </w:r>
      <w:proofErr w:type="gramEnd"/>
      <w:r>
        <w:rPr>
          <w:rFonts w:hint="eastAsia"/>
          <w:color w:val="FF0000"/>
        </w:rPr>
        <w:t>法人身份证信息维护</w:t>
      </w:r>
      <w:r>
        <w:rPr>
          <w:rFonts w:hint="eastAsia"/>
        </w:rPr>
        <w:t>。</w:t>
      </w:r>
    </w:p>
    <w:p w:rsidR="00571503" w:rsidRDefault="00571503" w:rsidP="00571503">
      <w:pPr>
        <w:pStyle w:val="3"/>
      </w:pPr>
      <w:bookmarkStart w:id="49" w:name="_Toc38479084"/>
      <w:bookmarkStart w:id="50" w:name="_Toc261428518"/>
      <w:bookmarkStart w:id="51" w:name="_Toc225152732"/>
      <w:bookmarkEnd w:id="46"/>
      <w:bookmarkEnd w:id="47"/>
      <w:r>
        <w:rPr>
          <w:rFonts w:hint="eastAsia"/>
        </w:rPr>
        <w:t>招标文件领取</w:t>
      </w:r>
      <w:bookmarkEnd w:id="49"/>
    </w:p>
    <w:p w:rsidR="00571503" w:rsidRDefault="00571503" w:rsidP="00571503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【被委托人员】、【项目经理】已在诚信库中注册并审核通过。</w:t>
      </w:r>
    </w:p>
    <w:p w:rsidR="00571503" w:rsidRDefault="00571503" w:rsidP="00571503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选择企业及人员【资质】，完成资格确认，缴纳平台使用费，并领取招标文件。</w:t>
      </w:r>
    </w:p>
    <w:p w:rsidR="00571503" w:rsidRPr="00F571EA" w:rsidRDefault="00571503" w:rsidP="00571503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571503" w:rsidRDefault="00571503" w:rsidP="00571503">
      <w:pPr>
        <w:ind w:firstLineChars="0"/>
      </w:pPr>
      <w:r>
        <w:rPr>
          <w:rFonts w:hint="eastAsia"/>
        </w:rPr>
        <w:t>1</w:t>
      </w:r>
      <w:r>
        <w:rPr>
          <w:rFonts w:hint="eastAsia"/>
        </w:rPr>
        <w:t>、点击“工程业务”</w:t>
      </w:r>
      <w:r>
        <w:t>—</w:t>
      </w:r>
      <w:r>
        <w:rPr>
          <w:rFonts w:hint="eastAsia"/>
        </w:rPr>
        <w:t>“文件领取及上传”</w:t>
      </w:r>
      <w:r>
        <w:t>—</w:t>
      </w:r>
      <w:r>
        <w:rPr>
          <w:rFonts w:hint="eastAsia"/>
        </w:rPr>
        <w:t>“招标文件领取”，点击项目后面的【领取】按钮，如图：</w:t>
      </w:r>
    </w:p>
    <w:p w:rsidR="00571503" w:rsidRDefault="00571503" w:rsidP="00571503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605310F2" wp14:editId="5A68B2F8">
            <wp:extent cx="5278120" cy="1911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pPr>
        <w:pStyle w:val="af9"/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、阅读</w:t>
      </w:r>
      <w:r w:rsidR="00056081">
        <w:rPr>
          <w:rFonts w:hint="eastAsia"/>
        </w:rPr>
        <w:t>《辽宁城乡建设工程招投标交易平台服务协议》</w:t>
      </w:r>
      <w:r>
        <w:rPr>
          <w:rFonts w:hint="eastAsia"/>
        </w:rPr>
        <w:t>，如图：</w:t>
      </w:r>
    </w:p>
    <w:p w:rsidR="00571503" w:rsidRDefault="00056081" w:rsidP="00571503">
      <w:pPr>
        <w:ind w:left="420" w:firstLineChars="0" w:firstLine="0"/>
      </w:pPr>
      <w:r>
        <w:rPr>
          <w:noProof/>
        </w:rPr>
        <w:drawing>
          <wp:inline distT="0" distB="0" distL="0" distR="0" wp14:anchorId="348A5ED2" wp14:editId="3B646223">
            <wp:extent cx="5278120" cy="209105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r>
        <w:rPr>
          <w:rFonts w:hint="eastAsia"/>
        </w:rPr>
        <w:t>3</w:t>
      </w:r>
      <w:r>
        <w:rPr>
          <w:rFonts w:hint="eastAsia"/>
        </w:rPr>
        <w:t>、点击【同意】，【项目经理】读卡后，生成【项目负责人委托函】并通过【企业主锁】与【人员</w:t>
      </w:r>
      <w:r>
        <w:rPr>
          <w:rFonts w:hint="eastAsia"/>
        </w:rPr>
        <w:t>CA</w:t>
      </w:r>
      <w:r>
        <w:rPr>
          <w:rFonts w:hint="eastAsia"/>
        </w:rPr>
        <w:t>锁】进行“公章”与“个人章”的加盖，完成后进行提交并自动审核通过。</w:t>
      </w:r>
      <w:r>
        <w:t>如下图：</w:t>
      </w:r>
    </w:p>
    <w:p w:rsidR="00571503" w:rsidRDefault="00571503" w:rsidP="00571503">
      <w:pPr>
        <w:ind w:firstLineChars="0" w:firstLine="0"/>
      </w:pPr>
      <w:r>
        <w:rPr>
          <w:noProof/>
        </w:rPr>
        <w:drawing>
          <wp:inline distT="0" distB="0" distL="114300" distR="114300" wp14:anchorId="616B7672" wp14:editId="72ABCDA0">
            <wp:extent cx="5271135" cy="2172335"/>
            <wp:effectExtent l="0" t="0" r="1905" b="698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71503" w:rsidRDefault="00571503" w:rsidP="0057150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：施工监理类项目，在资格确认时，需要读取项目经理或总监的身份信息，可以使用【新一代读卡器】通过读取人员的【身份证】来完成身份验证。</w:t>
      </w:r>
    </w:p>
    <w:p w:rsidR="00571503" w:rsidRDefault="00571503" w:rsidP="0057150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：勘察涉及类的“项目负责人”为手动录入</w:t>
      </w:r>
    </w:p>
    <w:p w:rsidR="00571503" w:rsidRDefault="00571503" w:rsidP="00571503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：如项目支持“联合体报名”，则可以再下方添加联合体单位进行联合报名。</w:t>
      </w:r>
    </w:p>
    <w:p w:rsidR="00571503" w:rsidRDefault="00571503" w:rsidP="00571503">
      <w:pPr>
        <w:ind w:left="420" w:firstLineChars="0" w:firstLine="0"/>
        <w:rPr>
          <w:color w:val="FF0000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、联合体报名时，在选择完本单位的项目负责人后，需要点击下面联合体报名的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“选择”按钮，并选择负责人，添加后上传联合体协议书，并点击邀请按钮，如下图：</w:t>
      </w:r>
    </w:p>
    <w:p w:rsidR="00571503" w:rsidRDefault="00571503" w:rsidP="00571503">
      <w:r>
        <w:rPr>
          <w:noProof/>
        </w:rPr>
        <w:drawing>
          <wp:inline distT="0" distB="0" distL="114300" distR="114300" wp14:anchorId="43FC67A3" wp14:editId="4520C370">
            <wp:extent cx="5278120" cy="2320925"/>
            <wp:effectExtent l="0" t="0" r="10160" b="10795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71503" w:rsidRDefault="00571503" w:rsidP="00571503">
      <w:r>
        <w:rPr>
          <w:rFonts w:hint="eastAsia"/>
        </w:rPr>
        <w:t>邀请后，选择的单位会需要点击“联合体资格确认”功能模块，找到相关项目点击“操作”按钮。状态会修改为“已确认”。联合体投标单位资格确认后，先前的投标单位才可以进行主体资格确认。</w:t>
      </w:r>
    </w:p>
    <w:p w:rsidR="00571503" w:rsidRDefault="00571503" w:rsidP="00571503">
      <w:r>
        <w:rPr>
          <w:noProof/>
        </w:rPr>
        <w:drawing>
          <wp:inline distT="0" distB="0" distL="114300" distR="114300" wp14:anchorId="14F676C2" wp14:editId="4E36A680">
            <wp:extent cx="5272405" cy="1684655"/>
            <wp:effectExtent l="0" t="0" r="635" b="6985"/>
            <wp:docPr id="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71503" w:rsidRDefault="00571503" w:rsidP="00571503">
      <w:pPr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、资格确认后，进行网上支付环节，如下图：</w:t>
      </w:r>
    </w:p>
    <w:p w:rsidR="00571503" w:rsidRDefault="00571503" w:rsidP="00571503">
      <w:pPr>
        <w:ind w:firstLineChars="0" w:firstLine="0"/>
      </w:pPr>
      <w:r>
        <w:rPr>
          <w:noProof/>
        </w:rPr>
        <w:drawing>
          <wp:inline distT="0" distB="0" distL="0" distR="0" wp14:anchorId="219E54EB" wp14:editId="522C7BBC">
            <wp:extent cx="5278120" cy="2074545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r>
        <w:rPr>
          <w:rFonts w:hint="eastAsia"/>
        </w:rPr>
        <w:t>6</w:t>
      </w:r>
      <w:r>
        <w:rPr>
          <w:rFonts w:hint="eastAsia"/>
        </w:rPr>
        <w:t>、可选择“个人网银”、“微信支付”、“支付宝”多种方式缴纳平台使用费</w:t>
      </w:r>
    </w:p>
    <w:p w:rsidR="00571503" w:rsidRDefault="00571503" w:rsidP="0057150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F93B643" wp14:editId="30C3EF73">
            <wp:extent cx="5278120" cy="2182495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pPr>
        <w:ind w:firstLineChars="0" w:firstLine="0"/>
      </w:pPr>
      <w:r>
        <w:rPr>
          <w:noProof/>
        </w:rPr>
        <w:drawing>
          <wp:inline distT="0" distB="0" distL="0" distR="0" wp14:anchorId="67C5D0B6" wp14:editId="2AE4D054">
            <wp:extent cx="5278120" cy="21120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pPr>
        <w:ind w:firstLineChars="0" w:firstLine="0"/>
      </w:pPr>
      <w:r>
        <w:rPr>
          <w:noProof/>
        </w:rPr>
        <w:drawing>
          <wp:inline distT="0" distB="0" distL="0" distR="0" wp14:anchorId="2718E3CF" wp14:editId="00E84602">
            <wp:extent cx="5278120" cy="2112010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r>
        <w:rPr>
          <w:rFonts w:hint="eastAsia"/>
        </w:rPr>
        <w:t>7</w:t>
      </w:r>
      <w:r>
        <w:rPr>
          <w:rFonts w:hint="eastAsia"/>
        </w:rPr>
        <w:t>、费用缴纳成功后，可下载招标文件，</w:t>
      </w:r>
    </w:p>
    <w:p w:rsidR="00571503" w:rsidRDefault="00571503" w:rsidP="0057150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9D26AFA" wp14:editId="485EF820">
            <wp:extent cx="5278120" cy="20529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503" w:rsidRDefault="00571503" w:rsidP="00571503">
      <w:pPr>
        <w:ind w:firstLineChars="0" w:firstLine="0"/>
      </w:pPr>
      <w:r>
        <w:rPr>
          <w:noProof/>
        </w:rPr>
        <w:drawing>
          <wp:inline distT="0" distB="0" distL="0" distR="0" wp14:anchorId="7E61B9DD" wp14:editId="0624561D">
            <wp:extent cx="5278120" cy="1386205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3F" w:rsidRDefault="00CD233F" w:rsidP="00CD233F">
      <w:pPr>
        <w:pStyle w:val="3"/>
      </w:pPr>
      <w:bookmarkStart w:id="52" w:name="_Toc38479085"/>
      <w:r>
        <w:rPr>
          <w:rFonts w:hint="eastAsia"/>
        </w:rPr>
        <w:t>答疑澄清文件领取</w:t>
      </w:r>
      <w:bookmarkEnd w:id="52"/>
    </w:p>
    <w:p w:rsidR="00CD233F" w:rsidRDefault="00CD233F" w:rsidP="00CD233F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招标代理已制作答疑澄清文件</w:t>
      </w:r>
      <w:r>
        <w:t>，</w:t>
      </w:r>
      <w:proofErr w:type="gramStart"/>
      <w:r>
        <w:t>且发布</w:t>
      </w:r>
      <w:proofErr w:type="gramEnd"/>
      <w:r>
        <w:t>了</w:t>
      </w:r>
      <w:r>
        <w:rPr>
          <w:rFonts w:hint="eastAsia"/>
        </w:rPr>
        <w:t>答疑澄清</w:t>
      </w:r>
      <w:r>
        <w:t>公告</w:t>
      </w:r>
      <w:r>
        <w:rPr>
          <w:rFonts w:hint="eastAsia"/>
        </w:rPr>
        <w:t>。</w:t>
      </w:r>
    </w:p>
    <w:p w:rsidR="00CD233F" w:rsidRDefault="00CD233F" w:rsidP="00CD233F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领取答疑澄清文件。</w:t>
      </w:r>
    </w:p>
    <w:p w:rsidR="00CD233F" w:rsidRDefault="00CD233F" w:rsidP="00CD233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CD233F" w:rsidRDefault="00CD233F" w:rsidP="00CD233F">
      <w:r>
        <w:rPr>
          <w:rFonts w:hint="eastAsia"/>
        </w:rPr>
        <w:t>1</w:t>
      </w:r>
      <w:r>
        <w:rPr>
          <w:rFonts w:hint="eastAsia"/>
        </w:rPr>
        <w:t>、点击“工程业务－文件领取及上传－答疑澄清文件领取”菜单，进入答疑澄清文件列表页面。如下图：</w:t>
      </w:r>
    </w:p>
    <w:p w:rsidR="00CD233F" w:rsidRDefault="00CD233F" w:rsidP="00CD233F">
      <w:pPr>
        <w:ind w:firstLineChars="0" w:firstLine="0"/>
      </w:pPr>
      <w:r>
        <w:rPr>
          <w:noProof/>
        </w:rPr>
        <w:drawing>
          <wp:inline distT="0" distB="0" distL="0" distR="0" wp14:anchorId="30C96885" wp14:editId="39BB8A03">
            <wp:extent cx="5278120" cy="19145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233F" w:rsidRDefault="00CD233F" w:rsidP="00CD233F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“领取”按钮，进入“查看文件明细”页面。如下图：</w:t>
      </w:r>
    </w:p>
    <w:p w:rsidR="00CD233F" w:rsidRDefault="00CD233F" w:rsidP="00CD233F">
      <w:pPr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6AAA6ACE" wp14:editId="26D0593F">
            <wp:extent cx="5278120" cy="2278380"/>
            <wp:effectExtent l="0" t="0" r="5080" b="762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233F" w:rsidRDefault="00CD233F" w:rsidP="00CD233F">
      <w:r>
        <w:rPr>
          <w:rFonts w:hint="eastAsia"/>
        </w:rPr>
        <w:t>3</w:t>
      </w:r>
      <w:r>
        <w:rPr>
          <w:rFonts w:hint="eastAsia"/>
        </w:rPr>
        <w:t>、点击答疑澄清</w:t>
      </w:r>
      <w:r>
        <w:t>文件列表中的</w:t>
      </w:r>
      <w:r>
        <w:rPr>
          <w:rFonts w:hint="eastAsia"/>
        </w:rPr>
        <w:t>领取澄清文件按钮，完成下载</w:t>
      </w:r>
      <w:r>
        <w:t>，之后点击</w:t>
      </w:r>
      <w:r>
        <w:rPr>
          <w:rFonts w:hint="eastAsia"/>
        </w:rPr>
        <w:t>“递交回执”</w:t>
      </w:r>
      <w:r>
        <w:t>按钮</w:t>
      </w:r>
      <w:r>
        <w:rPr>
          <w:rFonts w:hint="eastAsia"/>
        </w:rPr>
        <w:t>，可以进入“生成回执单”页面。如下图：</w:t>
      </w:r>
    </w:p>
    <w:p w:rsidR="00CD233F" w:rsidRDefault="00CD233F" w:rsidP="00CD233F">
      <w:pPr>
        <w:ind w:firstLineChars="0" w:firstLine="0"/>
      </w:pPr>
      <w:r>
        <w:rPr>
          <w:noProof/>
        </w:rPr>
        <w:drawing>
          <wp:inline distT="0" distB="0" distL="0" distR="0" wp14:anchorId="21FC9BC2" wp14:editId="72F01B18">
            <wp:extent cx="5278120" cy="2085975"/>
            <wp:effectExtent l="0" t="0" r="5080" b="952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233F" w:rsidRDefault="00CD233F" w:rsidP="00CD233F">
      <w:r>
        <w:rPr>
          <w:rFonts w:hint="eastAsia"/>
        </w:rPr>
        <w:t>4</w:t>
      </w:r>
      <w:r>
        <w:rPr>
          <w:rFonts w:hint="eastAsia"/>
        </w:rPr>
        <w:t>、完成签章后</w:t>
      </w:r>
      <w:r>
        <w:t>，</w:t>
      </w:r>
      <w:r>
        <w:rPr>
          <w:rFonts w:hint="eastAsia"/>
        </w:rPr>
        <w:t>点击</w:t>
      </w:r>
      <w:r>
        <w:t xml:space="preserve"> “</w:t>
      </w:r>
      <w:r>
        <w:rPr>
          <w:rFonts w:hint="eastAsia"/>
        </w:rPr>
        <w:t>签章提交</w:t>
      </w:r>
      <w:r>
        <w:t>”</w:t>
      </w:r>
      <w:r>
        <w:rPr>
          <w:rFonts w:hint="eastAsia"/>
        </w:rPr>
        <w:t>按钮，可以提交</w:t>
      </w:r>
      <w:r>
        <w:t>一个</w:t>
      </w:r>
      <w:r>
        <w:rPr>
          <w:rFonts w:hint="eastAsia"/>
        </w:rPr>
        <w:t>回执给招标代理</w:t>
      </w:r>
      <w:r>
        <w:t>，</w:t>
      </w:r>
      <w:r>
        <w:rPr>
          <w:rFonts w:hint="eastAsia"/>
        </w:rPr>
        <w:t>退回到查看文件明细页面</w:t>
      </w:r>
      <w:r>
        <w:t>后，</w:t>
      </w:r>
      <w:r>
        <w:rPr>
          <w:rFonts w:hint="eastAsia"/>
        </w:rPr>
        <w:t>回执</w:t>
      </w:r>
      <w:proofErr w:type="gramStart"/>
      <w:r>
        <w:rPr>
          <w:rFonts w:hint="eastAsia"/>
        </w:rPr>
        <w:t>函信息</w:t>
      </w:r>
      <w:proofErr w:type="gramEnd"/>
      <w:r>
        <w:rPr>
          <w:rFonts w:hint="eastAsia"/>
        </w:rPr>
        <w:t>状态</w:t>
      </w:r>
      <w:r>
        <w:t>会</w:t>
      </w:r>
      <w:r>
        <w:rPr>
          <w:rFonts w:hint="eastAsia"/>
        </w:rPr>
        <w:t>变更</w:t>
      </w:r>
      <w:r>
        <w:t>，</w:t>
      </w:r>
      <w:r>
        <w:rPr>
          <w:rFonts w:hint="eastAsia"/>
        </w:rPr>
        <w:t>如下图：</w:t>
      </w:r>
    </w:p>
    <w:p w:rsidR="00CD233F" w:rsidRDefault="00CD233F" w:rsidP="00CD233F">
      <w:pPr>
        <w:ind w:firstLineChars="0" w:firstLine="0"/>
      </w:pPr>
      <w:r>
        <w:rPr>
          <w:noProof/>
        </w:rPr>
        <w:drawing>
          <wp:inline distT="0" distB="0" distL="0" distR="0" wp14:anchorId="004C5BB6" wp14:editId="0C670F7D">
            <wp:extent cx="5278120" cy="2282190"/>
            <wp:effectExtent l="0" t="0" r="5080" b="381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233F" w:rsidRDefault="00CD233F" w:rsidP="00CD233F">
      <w:r>
        <w:rPr>
          <w:rFonts w:hint="eastAsia"/>
        </w:rPr>
        <w:t>5</w:t>
      </w:r>
      <w:r>
        <w:rPr>
          <w:rFonts w:hint="eastAsia"/>
        </w:rPr>
        <w:t>、回退到项目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CD233F" w:rsidRDefault="00CD233F" w:rsidP="00CD233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8C9F4FE" wp14:editId="26C8A08A">
            <wp:extent cx="5278120" cy="191897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pStyle w:val="3"/>
      </w:pPr>
      <w:bookmarkStart w:id="53" w:name="_Toc38479086"/>
      <w:proofErr w:type="gramStart"/>
      <w:r>
        <w:rPr>
          <w:rFonts w:hint="eastAsia"/>
        </w:rPr>
        <w:t>资审文件</w:t>
      </w:r>
      <w:proofErr w:type="gramEnd"/>
      <w:r>
        <w:rPr>
          <w:rFonts w:hint="eastAsia"/>
        </w:rPr>
        <w:t>领取</w:t>
      </w:r>
      <w:bookmarkEnd w:id="53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前提条件：</w:t>
      </w:r>
      <w:r>
        <w:rPr>
          <w:rFonts w:hint="eastAsia"/>
        </w:rPr>
        <w:t>招标代理已</w:t>
      </w:r>
      <w:proofErr w:type="gramStart"/>
      <w:r>
        <w:rPr>
          <w:rFonts w:hint="eastAsia"/>
        </w:rPr>
        <w:t>制作资审文件</w:t>
      </w:r>
      <w:proofErr w:type="gramEnd"/>
      <w:r>
        <w:t>，</w:t>
      </w:r>
      <w:proofErr w:type="gramStart"/>
      <w:r>
        <w:t>且发布了资审</w:t>
      </w:r>
      <w:proofErr w:type="gramEnd"/>
      <w:r>
        <w:t>公告</w:t>
      </w:r>
      <w:r>
        <w:rPr>
          <w:rFonts w:hint="eastAsia"/>
        </w:rPr>
        <w:t>。已经进行项目委托人授权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proofErr w:type="gramStart"/>
      <w:r>
        <w:rPr>
          <w:rFonts w:hint="eastAsia"/>
        </w:rPr>
        <w:t>领取资审文件</w:t>
      </w:r>
      <w:proofErr w:type="gramEnd"/>
      <w:r>
        <w:rPr>
          <w:rFonts w:hint="eastAsia"/>
        </w:rP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、项目委托人授权之后，点击“工程业务－文件领取及上传－资审文件领取”菜单，进入</w:t>
      </w:r>
      <w:proofErr w:type="gramStart"/>
      <w:r>
        <w:rPr>
          <w:rFonts w:hint="eastAsia"/>
        </w:rPr>
        <w:t>资审文件</w:t>
      </w:r>
      <w:proofErr w:type="gramEnd"/>
      <w:r>
        <w:rPr>
          <w:rFonts w:hint="eastAsia"/>
        </w:rPr>
        <w:t>列表页面。如下图：</w:t>
      </w:r>
    </w:p>
    <w:p w:rsidR="00020BC1" w:rsidRDefault="00CD233F">
      <w:pPr>
        <w:ind w:firstLineChars="0" w:firstLine="0"/>
      </w:pPr>
      <w:r>
        <w:rPr>
          <w:noProof/>
        </w:rPr>
        <w:drawing>
          <wp:inline distT="0" distB="0" distL="0" distR="0" wp14:anchorId="7696CA62" wp14:editId="58AB3DE8">
            <wp:extent cx="5278120" cy="19272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“领取”按钮，进入阅读《辽宁城乡建设工程招投标交易平台服务协议》，如下图：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091055"/>
            <wp:effectExtent l="0" t="0" r="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lastRenderedPageBreak/>
        <w:t>3</w:t>
      </w:r>
      <w:r>
        <w:rPr>
          <w:rFonts w:hint="eastAsia"/>
        </w:rPr>
        <w:t>、【项目经理】读卡后，生成【项目负责人委托函】并通过【企业主锁】与【人员</w:t>
      </w:r>
      <w:r>
        <w:rPr>
          <w:rFonts w:hint="eastAsia"/>
        </w:rPr>
        <w:t>CA</w:t>
      </w:r>
      <w:r>
        <w:rPr>
          <w:rFonts w:hint="eastAsia"/>
        </w:rPr>
        <w:t>锁】进行“公章”与“个人章”的加盖，完成后进行提交并自动审核通过。</w:t>
      </w:r>
      <w:r>
        <w:t>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67960" cy="2296795"/>
            <wp:effectExtent l="0" t="0" r="5080" b="444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4</w:t>
      </w:r>
      <w:r>
        <w:rPr>
          <w:rFonts w:hint="eastAsia"/>
        </w:rPr>
        <w:t>、资格确认后，进行网上支付环节，如下图：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94818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5</w:t>
      </w:r>
      <w:r>
        <w:rPr>
          <w:rFonts w:hint="eastAsia"/>
        </w:rPr>
        <w:t>、可选择“个人网银”、“微信支付”、“支付宝”多种方式缴纳平台使用费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182495"/>
            <wp:effectExtent l="0" t="0" r="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112010"/>
            <wp:effectExtent l="0" t="0" r="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112010"/>
            <wp:effectExtent l="0" t="0" r="0" b="25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6</w:t>
      </w:r>
      <w:r>
        <w:rPr>
          <w:rFonts w:hint="eastAsia"/>
        </w:rPr>
        <w:t>、费用缴纳成功后，可</w:t>
      </w:r>
      <w:proofErr w:type="gramStart"/>
      <w:r>
        <w:rPr>
          <w:rFonts w:hint="eastAsia"/>
        </w:rPr>
        <w:t>下载资审文件</w:t>
      </w:r>
      <w:proofErr w:type="gramEnd"/>
      <w:r>
        <w:rPr>
          <w:rFonts w:hint="eastAsia"/>
        </w:rPr>
        <w:t>。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94818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386205"/>
            <wp:effectExtent l="0" t="0" r="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7</w:t>
      </w:r>
      <w:r>
        <w:rPr>
          <w:rFonts w:hint="eastAsia"/>
        </w:rPr>
        <w:t>、回退到项目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020BC1" w:rsidRDefault="006C4FB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0FF732A" wp14:editId="2A95A1A1">
            <wp:extent cx="5278120" cy="19272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pStyle w:val="3"/>
      </w:pPr>
      <w:bookmarkStart w:id="54" w:name="_Toc38479087"/>
      <w:proofErr w:type="gramStart"/>
      <w:r>
        <w:rPr>
          <w:rFonts w:hint="eastAsia"/>
        </w:rPr>
        <w:t>资审澄清</w:t>
      </w:r>
      <w:proofErr w:type="gramEnd"/>
      <w:r>
        <w:rPr>
          <w:rFonts w:hint="eastAsia"/>
        </w:rPr>
        <w:t>文件领取</w:t>
      </w:r>
      <w:bookmarkEnd w:id="54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招标代理已</w:t>
      </w:r>
      <w:proofErr w:type="gramStart"/>
      <w:r>
        <w:rPr>
          <w:rFonts w:hint="eastAsia"/>
        </w:rPr>
        <w:t>制作资审澄清</w:t>
      </w:r>
      <w:proofErr w:type="gramEnd"/>
      <w:r>
        <w:rPr>
          <w:rFonts w:hint="eastAsia"/>
        </w:rPr>
        <w:t>文件</w:t>
      </w:r>
      <w:r>
        <w:t>，</w:t>
      </w:r>
      <w:proofErr w:type="gramStart"/>
      <w:r>
        <w:t>且发布了资审</w:t>
      </w:r>
      <w:proofErr w:type="gramEnd"/>
      <w:r>
        <w:rPr>
          <w:rFonts w:hint="eastAsia"/>
        </w:rPr>
        <w:t>变更</w:t>
      </w:r>
      <w:r>
        <w:t>公告</w:t>
      </w:r>
      <w:r>
        <w:rPr>
          <w:rFonts w:hint="eastAsia"/>
        </w:rP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proofErr w:type="gramStart"/>
      <w:r>
        <w:rPr>
          <w:rFonts w:hint="eastAsia"/>
        </w:rPr>
        <w:t>领取资审澄清</w:t>
      </w:r>
      <w:proofErr w:type="gramEnd"/>
      <w:r>
        <w:rPr>
          <w:rFonts w:hint="eastAsia"/>
        </w:rPr>
        <w:t>文件。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、点击“工程业务－文件领取及上传－资审澄清文件领取”菜单，</w:t>
      </w:r>
      <w:proofErr w:type="gramStart"/>
      <w:r>
        <w:rPr>
          <w:rFonts w:hint="eastAsia"/>
        </w:rPr>
        <w:t>进入资审澄清</w:t>
      </w:r>
      <w:proofErr w:type="gramEnd"/>
      <w:r>
        <w:rPr>
          <w:rFonts w:hint="eastAsia"/>
        </w:rPr>
        <w:t>文件列表页面。如下图：</w:t>
      </w:r>
    </w:p>
    <w:p w:rsidR="00020BC1" w:rsidRDefault="006811A8">
      <w:pPr>
        <w:ind w:firstLineChars="0" w:firstLine="0"/>
      </w:pPr>
      <w:r>
        <w:rPr>
          <w:noProof/>
        </w:rPr>
        <w:drawing>
          <wp:inline distT="0" distB="0" distL="0" distR="0" wp14:anchorId="0795D02F" wp14:editId="1AC5B573">
            <wp:extent cx="5278120" cy="192532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“领取”按钮，进入“资审澄清文件下载”页面。如下图：</w:t>
      </w:r>
    </w:p>
    <w:p w:rsidR="00020BC1" w:rsidRDefault="00A77DF7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278120" cy="2067560"/>
            <wp:effectExtent l="0" t="0" r="0" b="889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61"/>
                    <a:srcRect b="93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76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proofErr w:type="gramStart"/>
      <w:r>
        <w:rPr>
          <w:rFonts w:hint="eastAsia"/>
        </w:rPr>
        <w:t>点击资审预审</w:t>
      </w:r>
      <w:proofErr w:type="gramEnd"/>
      <w:r>
        <w:t>文件列表中的下载</w:t>
      </w:r>
      <w:r>
        <w:rPr>
          <w:rFonts w:hint="eastAsia"/>
        </w:rPr>
        <w:t>按钮，完成下载</w:t>
      </w:r>
      <w:r>
        <w:t>，之后点击</w:t>
      </w:r>
      <w:r>
        <w:rPr>
          <w:rFonts w:hint="eastAsia"/>
        </w:rPr>
        <w:t>“递交回执”</w:t>
      </w:r>
      <w:r>
        <w:t>按钮</w:t>
      </w:r>
      <w:r>
        <w:rPr>
          <w:rFonts w:hint="eastAsia"/>
        </w:rPr>
        <w:t>，可以进入“生成回执单”页面。如下图：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7485" cy="1780540"/>
            <wp:effectExtent l="0" t="0" r="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62"/>
                    <a:srcRect t="1969" b="123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10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t>4</w:t>
      </w:r>
      <w:r>
        <w:rPr>
          <w:rFonts w:hint="eastAsia"/>
        </w:rPr>
        <w:t>、完成签章后</w:t>
      </w:r>
      <w:r>
        <w:t>，</w:t>
      </w:r>
      <w:r>
        <w:rPr>
          <w:rFonts w:hint="eastAsia"/>
        </w:rPr>
        <w:t>点击</w:t>
      </w:r>
      <w:r>
        <w:t xml:space="preserve"> “</w:t>
      </w:r>
      <w:r>
        <w:rPr>
          <w:rFonts w:hint="eastAsia"/>
        </w:rPr>
        <w:t>签章提交</w:t>
      </w:r>
      <w:r>
        <w:t>”</w:t>
      </w:r>
      <w:r>
        <w:rPr>
          <w:rFonts w:hint="eastAsia"/>
        </w:rPr>
        <w:t>按钮，可以提交</w:t>
      </w:r>
      <w:r>
        <w:t>一个</w:t>
      </w:r>
      <w:r>
        <w:rPr>
          <w:rFonts w:hint="eastAsia"/>
        </w:rPr>
        <w:t>回执给招标代理</w:t>
      </w:r>
      <w:r>
        <w:t>，</w:t>
      </w:r>
      <w:r>
        <w:rPr>
          <w:rFonts w:hint="eastAsia"/>
        </w:rPr>
        <w:t>退回</w:t>
      </w:r>
      <w:proofErr w:type="gramStart"/>
      <w:r>
        <w:rPr>
          <w:rFonts w:hint="eastAsia"/>
        </w:rPr>
        <w:t>到资审澄清</w:t>
      </w:r>
      <w:proofErr w:type="gramEnd"/>
      <w:r>
        <w:rPr>
          <w:rFonts w:hint="eastAsia"/>
        </w:rPr>
        <w:t>文件下载页面</w:t>
      </w:r>
      <w:r>
        <w:t>后，</w:t>
      </w:r>
      <w:r>
        <w:rPr>
          <w:rFonts w:hint="eastAsia"/>
        </w:rPr>
        <w:t>回执</w:t>
      </w:r>
      <w:proofErr w:type="gramStart"/>
      <w:r>
        <w:rPr>
          <w:rFonts w:hint="eastAsia"/>
        </w:rPr>
        <w:t>函信息</w:t>
      </w:r>
      <w:proofErr w:type="gramEnd"/>
      <w:r>
        <w:rPr>
          <w:rFonts w:hint="eastAsia"/>
        </w:rPr>
        <w:t>状态</w:t>
      </w:r>
      <w:r>
        <w:t>会</w:t>
      </w:r>
      <w:r>
        <w:rPr>
          <w:rFonts w:hint="eastAsia"/>
        </w:rPr>
        <w:t>变更</w:t>
      </w:r>
      <w:r>
        <w:t>，</w:t>
      </w:r>
      <w:r>
        <w:rPr>
          <w:rFonts w:hint="eastAsia"/>
        </w:rPr>
        <w:t>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80285"/>
            <wp:effectExtent l="0" t="0" r="0" b="571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t>5</w:t>
      </w:r>
      <w:r>
        <w:rPr>
          <w:rFonts w:hint="eastAsia"/>
        </w:rPr>
        <w:t>、回退到项目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020BC1" w:rsidRDefault="00F1347D">
      <w:pPr>
        <w:ind w:firstLineChars="0" w:firstLine="0"/>
      </w:pPr>
      <w:r>
        <w:rPr>
          <w:noProof/>
        </w:rPr>
        <w:drawing>
          <wp:inline distT="0" distB="0" distL="0" distR="0" wp14:anchorId="674C48C0" wp14:editId="04FCB1C8">
            <wp:extent cx="5278120" cy="1907540"/>
            <wp:effectExtent l="0" t="0" r="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pStyle w:val="3"/>
      </w:pPr>
      <w:bookmarkStart w:id="55" w:name="_Toc38479088"/>
      <w:r>
        <w:rPr>
          <w:rFonts w:hint="eastAsia"/>
        </w:rPr>
        <w:t>控制</w:t>
      </w:r>
      <w:proofErr w:type="gramStart"/>
      <w:r>
        <w:rPr>
          <w:rFonts w:hint="eastAsia"/>
        </w:rPr>
        <w:t>价文件</w:t>
      </w:r>
      <w:proofErr w:type="gramEnd"/>
      <w:r>
        <w:rPr>
          <w:rFonts w:hint="eastAsia"/>
        </w:rPr>
        <w:t>领取</w:t>
      </w:r>
      <w:bookmarkEnd w:id="55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招标代理已制作控制价文件</w:t>
      </w:r>
      <w:r>
        <w:t>，且</w:t>
      </w:r>
      <w:r>
        <w:rPr>
          <w:rFonts w:hint="eastAsia"/>
        </w:rPr>
        <w:t>在</w:t>
      </w:r>
      <w:r>
        <w:t>公告</w:t>
      </w:r>
      <w:r>
        <w:rPr>
          <w:rFonts w:hint="eastAsia"/>
        </w:rPr>
        <w:t>中</w:t>
      </w:r>
      <w:r>
        <w:t>发布了</w:t>
      </w:r>
      <w:r>
        <w:rPr>
          <w:rFonts w:hint="eastAsia"/>
        </w:rPr>
        <w:t>控制价</w:t>
      </w:r>
      <w:r>
        <w:t>文件</w:t>
      </w:r>
      <w:r>
        <w:rPr>
          <w:rFonts w:hint="eastAsia"/>
        </w:rP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领取控制价文件。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、点击“工程业务－文件领取及上传－控制价文件领取”菜单，进入控制</w:t>
      </w:r>
      <w:proofErr w:type="gramStart"/>
      <w:r>
        <w:rPr>
          <w:rFonts w:hint="eastAsia"/>
        </w:rPr>
        <w:t>价文件</w:t>
      </w:r>
      <w:proofErr w:type="gramEnd"/>
      <w:r>
        <w:rPr>
          <w:rFonts w:hint="eastAsia"/>
        </w:rPr>
        <w:t>列表页面。如下图：</w:t>
      </w:r>
    </w:p>
    <w:p w:rsidR="00020BC1" w:rsidRDefault="00A20D2A">
      <w:pPr>
        <w:ind w:firstLineChars="0" w:firstLine="0"/>
      </w:pPr>
      <w:r>
        <w:rPr>
          <w:noProof/>
        </w:rPr>
        <w:drawing>
          <wp:inline distT="0" distB="0" distL="0" distR="0" wp14:anchorId="3719C2ED" wp14:editId="446E481E">
            <wp:extent cx="5278120" cy="1923415"/>
            <wp:effectExtent l="0" t="0" r="0" b="63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“领取”按钮，进入“控制价文件</w:t>
      </w:r>
      <w:r>
        <w:t>下载</w:t>
      </w:r>
      <w:r>
        <w:rPr>
          <w:rFonts w:hint="eastAsia"/>
        </w:rPr>
        <w:t>”页面。如下图：</w:t>
      </w:r>
    </w:p>
    <w:p w:rsidR="00020BC1" w:rsidRDefault="00A77DF7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278120" cy="2283460"/>
            <wp:effectExtent l="0" t="0" r="5080" b="254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、点击招标控制</w:t>
      </w:r>
      <w:proofErr w:type="gramStart"/>
      <w:r>
        <w:rPr>
          <w:rFonts w:hint="eastAsia"/>
        </w:rPr>
        <w:t>价相关</w:t>
      </w:r>
      <w:proofErr w:type="gramEnd"/>
      <w:r>
        <w:rPr>
          <w:rFonts w:hint="eastAsia"/>
        </w:rPr>
        <w:t>文件</w:t>
      </w:r>
      <w:r>
        <w:t>中的</w:t>
      </w:r>
      <w:r>
        <w:rPr>
          <w:rFonts w:hint="eastAsia"/>
        </w:rPr>
        <w:t>下载按钮，完成下载，回退到项目</w:t>
      </w:r>
      <w:r>
        <w:t>列表</w:t>
      </w:r>
      <w:r>
        <w:rPr>
          <w:rFonts w:hint="eastAsia"/>
        </w:rPr>
        <w:t>页面，该项目</w:t>
      </w:r>
      <w:r>
        <w:t>就会</w:t>
      </w:r>
      <w:r>
        <w:rPr>
          <w:rFonts w:hint="eastAsia"/>
        </w:rPr>
        <w:t>划归到</w:t>
      </w:r>
      <w:r>
        <w:t>已领取的</w:t>
      </w:r>
      <w:r>
        <w:rPr>
          <w:rFonts w:hint="eastAsia"/>
        </w:rPr>
        <w:t>分类。如下图：</w:t>
      </w:r>
    </w:p>
    <w:p w:rsidR="00020BC1" w:rsidRDefault="00394DF2">
      <w:pPr>
        <w:ind w:firstLineChars="0" w:firstLine="0"/>
      </w:pPr>
      <w:r>
        <w:rPr>
          <w:noProof/>
        </w:rPr>
        <w:drawing>
          <wp:inline distT="0" distB="0" distL="0" distR="0" wp14:anchorId="24B47AF7" wp14:editId="5A8D15D7">
            <wp:extent cx="5278120" cy="1916430"/>
            <wp:effectExtent l="0" t="0" r="0" b="762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020BC1">
      <w:pPr>
        <w:ind w:firstLine="422"/>
        <w:rPr>
          <w:b/>
        </w:rPr>
      </w:pPr>
    </w:p>
    <w:p w:rsidR="00020BC1" w:rsidRDefault="00A77DF7">
      <w:pPr>
        <w:pStyle w:val="3"/>
        <w:rPr>
          <w:color w:val="000000" w:themeColor="text1"/>
        </w:rPr>
      </w:pPr>
      <w:bookmarkStart w:id="56" w:name="_Toc38479089"/>
      <w:r>
        <w:rPr>
          <w:rFonts w:hint="eastAsia"/>
          <w:color w:val="000000" w:themeColor="text1"/>
        </w:rPr>
        <w:lastRenderedPageBreak/>
        <w:t>上传投标文件</w:t>
      </w:r>
      <w:bookmarkEnd w:id="56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已领取了该项目的</w:t>
      </w:r>
      <w:r>
        <w:t>招标文件且由本公司的项目经理确认过资格。</w:t>
      </w:r>
      <w:r>
        <w:rPr>
          <w:rFonts w:hint="eastAsia"/>
        </w:rPr>
        <w:t>投标单位已经进行过授权委托人实名认证。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上传投标文件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、点击“工程业务－文件领取及上传－上传投标文件”菜单，进入上传投标文件项目列表页面。如下图：</w:t>
      </w:r>
    </w:p>
    <w:p w:rsidR="00020BC1" w:rsidRDefault="000D55B4">
      <w:pPr>
        <w:ind w:firstLineChars="0" w:firstLine="0"/>
      </w:pPr>
      <w:r>
        <w:rPr>
          <w:noProof/>
        </w:rPr>
        <w:drawing>
          <wp:inline distT="0" distB="0" distL="0" distR="0" wp14:anchorId="61F9D33D" wp14:editId="513F6474">
            <wp:extent cx="5278120" cy="1903095"/>
            <wp:effectExtent l="0" t="0" r="0" b="1905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、选择一个项目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“上传”按钮，进入“上传</w:t>
      </w:r>
      <w:r>
        <w:t>投标</w:t>
      </w:r>
      <w:r>
        <w:rPr>
          <w:rFonts w:hint="eastAsia"/>
        </w:rPr>
        <w:t>文件”页面。如下图：</w:t>
      </w:r>
    </w:p>
    <w:p w:rsidR="00020BC1" w:rsidRDefault="00A77DF7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>
            <wp:extent cx="5278120" cy="2279650"/>
            <wp:effectExtent l="0" t="0" r="5080" b="635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、点击上</w:t>
      </w:r>
      <w:proofErr w:type="gramStart"/>
      <w:r>
        <w:rPr>
          <w:rFonts w:hint="eastAsia"/>
        </w:rPr>
        <w:t>传操作</w:t>
      </w:r>
      <w:proofErr w:type="gramEnd"/>
      <w:r>
        <w:t>中的</w:t>
      </w:r>
      <w:r>
        <w:rPr>
          <w:rFonts w:hint="eastAsia"/>
        </w:rPr>
        <w:t>上传投标文件按钮，完成上传，点击</w:t>
      </w:r>
      <w:r>
        <w:t>模拟解密按钮，可以</w:t>
      </w:r>
      <w:r>
        <w:rPr>
          <w:rFonts w:hint="eastAsia"/>
        </w:rPr>
        <w:t>模拟解密已加密的</w:t>
      </w:r>
      <w:r>
        <w:t>投标</w:t>
      </w:r>
      <w:r>
        <w:rPr>
          <w:rFonts w:hint="eastAsia"/>
        </w:rPr>
        <w:t>文件。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：投标文件生成，加密，上传，撤回，解密几个环节上必须使用同一把</w:t>
      </w:r>
      <w:r>
        <w:rPr>
          <w:rFonts w:hint="eastAsia"/>
          <w:color w:val="FF0000"/>
        </w:rPr>
        <w:t>CA</w:t>
      </w:r>
      <w:r>
        <w:rPr>
          <w:rFonts w:hint="eastAsia"/>
          <w:color w:val="FF0000"/>
        </w:rPr>
        <w:t>锁，其中【上传】与【撤回】操作，在任何情况下都可以使用【企业主锁】来操作。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：投标文件内容中的“法定授权委托人”位置，由原来的手动录入人员信息，</w:t>
      </w:r>
      <w:r>
        <w:rPr>
          <w:rFonts w:hint="eastAsia"/>
          <w:color w:val="FF0000"/>
        </w:rPr>
        <w:lastRenderedPageBreak/>
        <w:t>改为了加盖被委托人员【个人电子签章】。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：只有授权委托人锁</w:t>
      </w:r>
      <w:proofErr w:type="gramStart"/>
      <w:r>
        <w:rPr>
          <w:rFonts w:hint="eastAsia"/>
          <w:color w:val="FF0000"/>
        </w:rPr>
        <w:t>和主锁可上</w:t>
      </w:r>
      <w:proofErr w:type="gramEnd"/>
      <w:r>
        <w:rPr>
          <w:rFonts w:hint="eastAsia"/>
          <w:color w:val="FF0000"/>
        </w:rPr>
        <w:t>传投标文件</w:t>
      </w:r>
    </w:p>
    <w:p w:rsidR="00020BC1" w:rsidRDefault="00A77DF7">
      <w:pPr>
        <w:pStyle w:val="3"/>
      </w:pPr>
      <w:bookmarkStart w:id="57" w:name="_Toc38479090"/>
      <w:r>
        <w:rPr>
          <w:rFonts w:hint="eastAsia"/>
        </w:rPr>
        <w:t>邀请书确认</w:t>
      </w:r>
      <w:bookmarkEnd w:id="57"/>
    </w:p>
    <w:p w:rsidR="00020BC1" w:rsidRDefault="00A77DF7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由招标代理发起了一个</w:t>
      </w:r>
      <w:r>
        <w:t>邀请招标的项目，</w:t>
      </w:r>
      <w:proofErr w:type="gramStart"/>
      <w:r>
        <w:rPr>
          <w:rFonts w:hint="eastAsia"/>
        </w:rPr>
        <w:t>且</w:t>
      </w:r>
      <w:r>
        <w:t>邀请</w:t>
      </w:r>
      <w:proofErr w:type="gramEnd"/>
      <w:r>
        <w:t>该投标方参加项目</w:t>
      </w:r>
      <w:r>
        <w:rPr>
          <w:rFonts w:hint="eastAsia"/>
        </w:rPr>
        <w:t>。</w:t>
      </w:r>
    </w:p>
    <w:p w:rsidR="00020BC1" w:rsidRDefault="00A77DF7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查看标段</w:t>
      </w:r>
      <w:r>
        <w:t>（</w:t>
      </w:r>
      <w:r>
        <w:rPr>
          <w:rFonts w:hint="eastAsia"/>
        </w:rPr>
        <w:t>包</w:t>
      </w:r>
      <w:r>
        <w:t>）</w:t>
      </w:r>
      <w:r>
        <w:rPr>
          <w:rFonts w:hint="eastAsia"/>
        </w:rPr>
        <w:t>信息</w:t>
      </w:r>
      <w:r>
        <w:t>及确认是否参</w:t>
      </w:r>
      <w:r>
        <w:rPr>
          <w:rFonts w:hint="eastAsia"/>
        </w:rPr>
        <w:t>与</w:t>
      </w:r>
      <w:r>
        <w:t>该项目</w:t>
      </w:r>
      <w:r>
        <w:rPr>
          <w:rFonts w:hint="eastAsia"/>
        </w:rP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、点击“工程业务－资格确认及验证－邀请书确认”菜单，进入招标项目列表页面。如下图：</w:t>
      </w:r>
    </w:p>
    <w:p w:rsidR="00020BC1" w:rsidRDefault="003F55AF">
      <w:pPr>
        <w:pStyle w:val="14"/>
        <w:rPr>
          <w:sz w:val="24"/>
        </w:rPr>
      </w:pPr>
      <w:r>
        <w:rPr>
          <w:noProof/>
        </w:rPr>
        <w:drawing>
          <wp:inline distT="0" distB="0" distL="0" distR="0" wp14:anchorId="25450BAF" wp14:editId="53552607">
            <wp:extent cx="5278120" cy="1918970"/>
            <wp:effectExtent l="0" t="0" r="0" b="508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、选择未确认的项目，点击项目</w:t>
      </w:r>
      <w:r>
        <w:t>后面的</w:t>
      </w:r>
      <w:r>
        <w:rPr>
          <w:rFonts w:hint="eastAsia"/>
        </w:rPr>
        <w:t>“操作”按钮，进入“邀请书确认”页面。如下图：</w:t>
      </w:r>
    </w:p>
    <w:p w:rsidR="00020BC1" w:rsidRDefault="00A77DF7">
      <w:pPr>
        <w:pStyle w:val="14"/>
      </w:pPr>
      <w:r>
        <w:rPr>
          <w:noProof/>
        </w:rPr>
        <w:drawing>
          <wp:inline distT="0" distB="0" distL="0" distR="0">
            <wp:extent cx="5278120" cy="2280285"/>
            <wp:effectExtent l="0" t="0" r="5080" b="571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t>3</w:t>
      </w:r>
      <w:r>
        <w:rPr>
          <w:rFonts w:hint="eastAsia"/>
        </w:rPr>
        <w:t>、填写页面</w:t>
      </w:r>
      <w:r>
        <w:t>信息并刷卡选择项目经理，</w:t>
      </w:r>
      <w:r>
        <w:rPr>
          <w:rFonts w:hint="eastAsia"/>
        </w:rPr>
        <w:t>点击“确定参加”或</w:t>
      </w:r>
      <w:r>
        <w:t>“</w:t>
      </w:r>
      <w:r>
        <w:rPr>
          <w:rFonts w:hint="eastAsia"/>
        </w:rPr>
        <w:t>确认</w:t>
      </w:r>
      <w:r>
        <w:t>不参加</w:t>
      </w:r>
      <w:r>
        <w:t>”</w:t>
      </w:r>
      <w:r>
        <w:rPr>
          <w:rFonts w:hint="eastAsia"/>
        </w:rPr>
        <w:t>按钮来选择是否</w:t>
      </w:r>
      <w:r>
        <w:t>参加该项目。</w:t>
      </w:r>
      <w:r>
        <w:rPr>
          <w:rFonts w:hint="eastAsia"/>
        </w:rPr>
        <w:t>选择后</w:t>
      </w:r>
      <w:r>
        <w:t>退回到</w:t>
      </w:r>
      <w:r>
        <w:rPr>
          <w:rFonts w:hint="eastAsia"/>
        </w:rPr>
        <w:t>项目列表页面，项目的</w:t>
      </w:r>
      <w:r>
        <w:t>状态会</w:t>
      </w:r>
      <w:r>
        <w:rPr>
          <w:rFonts w:hint="eastAsia"/>
        </w:rPr>
        <w:t>变更。如下图：</w:t>
      </w:r>
    </w:p>
    <w:p w:rsidR="00020BC1" w:rsidRDefault="000D574E">
      <w:pPr>
        <w:pStyle w:val="14"/>
      </w:pPr>
      <w:r>
        <w:rPr>
          <w:noProof/>
        </w:rPr>
        <w:lastRenderedPageBreak/>
        <w:drawing>
          <wp:inline distT="0" distB="0" distL="0" distR="0" wp14:anchorId="356F0660" wp14:editId="55B2AD04">
            <wp:extent cx="5278120" cy="1905000"/>
            <wp:effectExtent l="0" t="0" r="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0B0B96">
      <w:pPr>
        <w:pStyle w:val="3"/>
      </w:pPr>
      <w:bookmarkStart w:id="58" w:name="_Toc38479091"/>
      <w:r>
        <w:rPr>
          <w:rFonts w:hint="eastAsia"/>
        </w:rPr>
        <w:t>联合体资格</w:t>
      </w:r>
      <w:r w:rsidR="00A77DF7">
        <w:rPr>
          <w:rFonts w:hint="eastAsia"/>
        </w:rPr>
        <w:t>确认</w:t>
      </w:r>
      <w:bookmarkEnd w:id="58"/>
    </w:p>
    <w:p w:rsidR="00020BC1" w:rsidRDefault="00A77DF7">
      <w:pPr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主体单位对一个项目进行</w:t>
      </w:r>
      <w:r>
        <w:t>报名</w:t>
      </w:r>
      <w:r>
        <w:rPr>
          <w:rFonts w:hint="eastAsia"/>
        </w:rPr>
        <w:t>。</w:t>
      </w:r>
    </w:p>
    <w:p w:rsidR="00020BC1" w:rsidRDefault="00A77DF7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对联合体</w:t>
      </w:r>
      <w:r>
        <w:t>报名结果进行确认</w:t>
      </w:r>
      <w:r>
        <w:rPr>
          <w:rFonts w:hint="eastAsia"/>
        </w:rP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、点击“工程业务－资格确认及验证－联合体资格确认”菜单，进入列表页面。如下图：</w:t>
      </w:r>
    </w:p>
    <w:p w:rsidR="00020BC1" w:rsidRDefault="000B0B96">
      <w:pPr>
        <w:ind w:firstLineChars="0" w:firstLine="0"/>
      </w:pPr>
      <w:r>
        <w:rPr>
          <w:noProof/>
        </w:rPr>
        <w:drawing>
          <wp:inline distT="0" distB="0" distL="0" distR="0" wp14:anchorId="63F90089" wp14:editId="618E1E94">
            <wp:extent cx="5278120" cy="1907540"/>
            <wp:effectExtent l="0" t="0" r="0" b="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</w:t>
      </w:r>
      <w:r>
        <w:t>一个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点击项目</w:t>
      </w:r>
      <w:r>
        <w:t>后面</w:t>
      </w:r>
      <w:r>
        <w:rPr>
          <w:rFonts w:hint="eastAsia"/>
        </w:rPr>
        <w:t>“操作”按钮，会弹出一个提示是否确认报名</w:t>
      </w:r>
      <w:r>
        <w:t>，点击报名即可确认联合体报名</w:t>
      </w:r>
      <w:r>
        <w:rPr>
          <w:rFonts w:hint="eastAsia"/>
        </w:rPr>
        <w:t>。</w:t>
      </w:r>
    </w:p>
    <w:p w:rsidR="00020BC1" w:rsidRDefault="00A77DF7">
      <w:pPr>
        <w:pStyle w:val="3"/>
      </w:pPr>
      <w:bookmarkStart w:id="59" w:name="_Toc38479092"/>
      <w:r>
        <w:rPr>
          <w:rFonts w:hint="eastAsia"/>
        </w:rPr>
        <w:t>直接发包备案确认</w:t>
      </w:r>
      <w:bookmarkEnd w:id="59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招标方对直接发包项目撰写完</w:t>
      </w:r>
      <w:r>
        <w:t>合同</w:t>
      </w:r>
      <w:r>
        <w:rPr>
          <w:rFonts w:hint="eastAsia"/>
        </w:rPr>
        <w:t>，发给投标单位来确认</w:t>
      </w:r>
      <w:r>
        <w:t>合同。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</w:t>
      </w:r>
      <w:r>
        <w:rPr>
          <w:rFonts w:hint="eastAsia"/>
        </w:rPr>
        <w:t>招标方的</w:t>
      </w:r>
      <w:r>
        <w:t>合同进行反馈。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、点击“工程业务－资格确认及验证－直接发包备案确认”菜单，进入直接发包备案确认列表页面。如下图：</w:t>
      </w:r>
    </w:p>
    <w:p w:rsidR="00020BC1" w:rsidRDefault="00DA1C49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54A8077" wp14:editId="5134CD4D">
            <wp:extent cx="5278120" cy="1902460"/>
            <wp:effectExtent l="0" t="0" r="0" b="254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、选择</w:t>
      </w:r>
      <w:r>
        <w:t>需要确认的</w:t>
      </w:r>
      <w:r>
        <w:rPr>
          <w:rFonts w:hint="eastAsia"/>
        </w:rPr>
        <w:t>项目，</w:t>
      </w:r>
      <w:r>
        <w:t>点击项目后面的操作</w:t>
      </w:r>
      <w:r>
        <w:rPr>
          <w:rFonts w:hint="eastAsia"/>
        </w:rPr>
        <w:t>按钮，进入“查看备案”页面。如下图：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75205"/>
            <wp:effectExtent l="0" t="0" r="5080" b="1079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、若对合同无异议，点击“确认”按钮，</w:t>
      </w:r>
      <w:r>
        <w:t>否则</w:t>
      </w:r>
      <w:r>
        <w:rPr>
          <w:rFonts w:hint="eastAsia"/>
        </w:rPr>
        <w:t>点击“不同意”按钮。即可将对合同的</w:t>
      </w:r>
      <w:r>
        <w:t>反馈信息提交给招标方</w:t>
      </w:r>
      <w:r>
        <w:rPr>
          <w:rFonts w:hint="eastAsia"/>
        </w:rPr>
        <w:t>。</w:t>
      </w:r>
    </w:p>
    <w:p w:rsidR="00020BC1" w:rsidRDefault="00A77DF7">
      <w:pPr>
        <w:pStyle w:val="3"/>
      </w:pPr>
      <w:bookmarkStart w:id="60" w:name="_Toc38479093"/>
      <w:r>
        <w:rPr>
          <w:rFonts w:hint="eastAsia"/>
        </w:rPr>
        <w:t>项目负责人实名认证</w:t>
      </w:r>
      <w:bookmarkEnd w:id="60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已经领取过招标文件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项目负责人实名认证。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pPr>
        <w:numPr>
          <w:ilvl w:val="0"/>
          <w:numId w:val="3"/>
        </w:numPr>
      </w:pPr>
      <w:r>
        <w:rPr>
          <w:rFonts w:hint="eastAsia"/>
        </w:rPr>
        <w:t>点击“工程业务－资格确认及认证－项目负责人实名认证”菜单，进入项目负责人实名认证页面。如下图：</w:t>
      </w:r>
    </w:p>
    <w:p w:rsidR="00020BC1" w:rsidRDefault="001E5633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9E15D7A" wp14:editId="2A06E75C">
            <wp:extent cx="5278120" cy="1914525"/>
            <wp:effectExtent l="0" t="0" r="0" b="952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、选择已经领取过招标文件项目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“认证操作”按钮，进入“项目负责人实名认证”页面。如下图：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395730"/>
            <wp:effectExtent l="0" t="0" r="10160" b="127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pPr>
        <w:rPr>
          <w:color w:val="000000" w:themeColor="text1"/>
        </w:rPr>
      </w:pPr>
      <w:r>
        <w:rPr>
          <w:rFonts w:hint="eastAsia"/>
          <w:color w:val="000000" w:themeColor="text1"/>
        </w:rPr>
        <w:t>在实名认证时，需要读取项目负责人的身份信息，可以使用【新一代读卡器】通过读取人员的【身份证】来完成身份验证。点击“读身份证”获取身份信息后，再点击“实名认证”按钮完成操作。</w:t>
      </w: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</w:t>
      </w: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如项目负责人资格确认读取的是身份证，那么项目负责人实名认证通过，并在此菜单标段显示“已认证”。</w:t>
      </w: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项目负责人和授权委托人人是同一人时，认证一次即全部认证成功。</w:t>
      </w: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未进行项目负责人实名认证的，代理发中标候选人公示时挑不到此单位</w:t>
      </w:r>
    </w:p>
    <w:p w:rsidR="00020BC1" w:rsidRDefault="00A77DF7">
      <w:pPr>
        <w:pStyle w:val="3"/>
      </w:pPr>
      <w:bookmarkStart w:id="61" w:name="_Toc38479094"/>
      <w:r>
        <w:rPr>
          <w:rFonts w:hint="eastAsia"/>
        </w:rPr>
        <w:t>授权委托人实名认证</w:t>
      </w:r>
      <w:bookmarkEnd w:id="61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已经领取过招标文件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项目负责人实名认证。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、点击“工程业务－资格确认及认证－授权委托人实名认证”菜单，进入授权委托人实名认证页面。如下图：</w:t>
      </w:r>
      <w:r w:rsidR="00550BA7">
        <w:rPr>
          <w:noProof/>
        </w:rPr>
        <w:lastRenderedPageBreak/>
        <w:drawing>
          <wp:inline distT="0" distB="0" distL="0" distR="0" wp14:anchorId="04EC3E17" wp14:editId="13E75B33">
            <wp:extent cx="5278120" cy="1891030"/>
            <wp:effectExtent l="0" t="0" r="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、选择已经领取过招标文件项目</w:t>
      </w:r>
      <w:r>
        <w:t>，</w:t>
      </w:r>
      <w:r>
        <w:rPr>
          <w:rFonts w:hint="eastAsia"/>
        </w:rPr>
        <w:t>点击项目后面</w:t>
      </w:r>
      <w:r>
        <w:t>的</w:t>
      </w:r>
      <w:r>
        <w:rPr>
          <w:rFonts w:hint="eastAsia"/>
        </w:rPr>
        <w:t>“认证操作”按钮，进入“项目负责人实名认证”页面。如下图：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1395730"/>
            <wp:effectExtent l="0" t="0" r="10160" b="127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pPr>
        <w:rPr>
          <w:color w:val="000000" w:themeColor="text1"/>
        </w:rPr>
      </w:pPr>
      <w:r>
        <w:rPr>
          <w:rFonts w:hint="eastAsia"/>
          <w:color w:val="000000" w:themeColor="text1"/>
        </w:rPr>
        <w:t>在实名认证时，需要读取授权委托人的身份信息，可以使用【新一代读卡器】通过读取人员的【身份证】来完成身份验证。点击“读身份证”获取身份信息后，再点击“实名认证”按钮完成操作。</w:t>
      </w:r>
    </w:p>
    <w:p w:rsidR="00020BC1" w:rsidRDefault="00020BC1">
      <w:pPr>
        <w:rPr>
          <w:color w:val="000000" w:themeColor="text1"/>
        </w:rPr>
      </w:pP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</w:t>
      </w: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1.</w:t>
      </w:r>
      <w:r>
        <w:rPr>
          <w:rFonts w:hint="eastAsia"/>
          <w:color w:val="FF0000"/>
        </w:rPr>
        <w:t>如授权委托人资格确认读取的是身份证，那么授权委托人实名认证通过，并在此菜单标段显示“已认证”。</w:t>
      </w:r>
    </w:p>
    <w:p w:rsidR="00020BC1" w:rsidRDefault="00A77DF7">
      <w:pPr>
        <w:ind w:firstLineChars="0" w:firstLine="0"/>
        <w:rPr>
          <w:color w:val="FF0000"/>
        </w:rPr>
      </w:pPr>
      <w:r>
        <w:rPr>
          <w:rFonts w:hint="eastAsia"/>
          <w:color w:val="FF0000"/>
        </w:rPr>
        <w:t>2.</w:t>
      </w:r>
      <w:r>
        <w:rPr>
          <w:rFonts w:hint="eastAsia"/>
          <w:color w:val="FF0000"/>
        </w:rPr>
        <w:t>项目负责人和授权委托人人是同一人时，认证一次即全部认证成功。</w:t>
      </w:r>
    </w:p>
    <w:p w:rsidR="00020BC1" w:rsidRDefault="00A77DF7">
      <w:pPr>
        <w:ind w:firstLineChars="0" w:firstLine="0"/>
      </w:pPr>
      <w:r>
        <w:rPr>
          <w:rFonts w:hint="eastAsia"/>
          <w:color w:val="FF0000"/>
        </w:rPr>
        <w:t>3.</w:t>
      </w:r>
      <w:r>
        <w:rPr>
          <w:rFonts w:hint="eastAsia"/>
          <w:color w:val="FF0000"/>
        </w:rPr>
        <w:t>未进行授权委托人实名认证的，代理发中标候选人公示时挑不到此单位</w:t>
      </w:r>
    </w:p>
    <w:p w:rsidR="00020BC1" w:rsidRDefault="00F51A76">
      <w:pPr>
        <w:pStyle w:val="3"/>
      </w:pPr>
      <w:bookmarkStart w:id="62" w:name="_Toc38479095"/>
      <w:r>
        <w:rPr>
          <w:rFonts w:hint="eastAsia"/>
        </w:rPr>
        <w:t>项目负责人</w:t>
      </w:r>
      <w:r w:rsidR="00A77DF7">
        <w:rPr>
          <w:rFonts w:hint="eastAsia"/>
        </w:rPr>
        <w:t>二次刷卡验证</w:t>
      </w:r>
      <w:bookmarkEnd w:id="62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前提条件：</w:t>
      </w:r>
      <w:r>
        <w:t>资格</w:t>
      </w:r>
      <w:r>
        <w:rPr>
          <w:rFonts w:hint="eastAsia"/>
        </w:rPr>
        <w:t>已确认。</w:t>
      </w:r>
    </w:p>
    <w:p w:rsidR="00020BC1" w:rsidRDefault="00A77DF7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二次验证项目经理或总监的身份情况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、登录投标人页面，点击“工程业务－资格确认及验证－项目经理二次刷卡验证”菜单，进入项目列表页面。如下图：</w:t>
      </w:r>
    </w:p>
    <w:p w:rsidR="00020BC1" w:rsidRDefault="00F51A76">
      <w:pPr>
        <w:pStyle w:val="14"/>
      </w:pPr>
      <w:r>
        <w:rPr>
          <w:noProof/>
        </w:rPr>
        <w:lastRenderedPageBreak/>
        <w:drawing>
          <wp:inline distT="0" distB="0" distL="0" distR="0" wp14:anchorId="253886C0" wp14:editId="49ECFA75">
            <wp:extent cx="5278120" cy="1929765"/>
            <wp:effectExtent l="0" t="0" r="0" b="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r>
        <w:rPr>
          <w:rFonts w:hint="eastAsia"/>
        </w:rPr>
        <w:t>2</w:t>
      </w:r>
      <w:r>
        <w:rPr>
          <w:rFonts w:hint="eastAsia"/>
        </w:rPr>
        <w:t>、选择</w:t>
      </w:r>
      <w:r>
        <w:t>一个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点击“查看”按钮，进入“验证情况查看”页面。</w:t>
      </w:r>
      <w:r>
        <w:t>如下图：</w:t>
      </w:r>
    </w:p>
    <w:p w:rsidR="00020BC1" w:rsidRDefault="00A77DF7">
      <w:pPr>
        <w:pStyle w:val="14"/>
        <w:rPr>
          <w:sz w:val="24"/>
        </w:rPr>
      </w:pPr>
      <w:r>
        <w:rPr>
          <w:noProof/>
        </w:rPr>
        <w:drawing>
          <wp:inline distT="0" distB="0" distL="0" distR="0">
            <wp:extent cx="5278120" cy="942975"/>
            <wp:effectExtent l="0" t="0" r="0" b="952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t>点击进入后，可以使用【新一代读卡器】读取【被委托人员】或【项目经理（总监）】的【身份证】来进行“实名验证”操作。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：必须使用身份证进行实名认证，但可以是【项目经理或总监】的身份证也可以时【被委托人】的身份证。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：即使是使用项目【被委托人】的身份完成的验证，但验证信息中读取的依然是【项目经理】的身份信息。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：项目负责人已进行实名认证的，可以刷授权委托人身份证带出项目负责人信息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：项目负责人没有进行实名认证的，不能刷授权委托人身份证带出项目负责人信息，只能</w:t>
      </w:r>
      <w:proofErr w:type="gramStart"/>
      <w:r>
        <w:rPr>
          <w:rFonts w:hint="eastAsia"/>
          <w:color w:val="FF0000"/>
        </w:rPr>
        <w:t>刷项目</w:t>
      </w:r>
      <w:proofErr w:type="gramEnd"/>
      <w:r>
        <w:rPr>
          <w:rFonts w:hint="eastAsia"/>
          <w:color w:val="FF0000"/>
        </w:rPr>
        <w:t>负责人身份证进行二次认证，刷身份证以后，同步在【项目负责人实名认证】中更新为已认证状态。</w:t>
      </w:r>
    </w:p>
    <w:p w:rsidR="00020BC1" w:rsidRDefault="00A77DF7">
      <w:pPr>
        <w:pStyle w:val="2"/>
      </w:pPr>
      <w:bookmarkStart w:id="63" w:name="_Toc38479096"/>
      <w:bookmarkEnd w:id="50"/>
      <w:bookmarkEnd w:id="51"/>
      <w:r>
        <w:rPr>
          <w:rFonts w:hint="eastAsia"/>
        </w:rPr>
        <w:t>人员变更</w:t>
      </w:r>
      <w:bookmarkEnd w:id="63"/>
    </w:p>
    <w:p w:rsidR="00020BC1" w:rsidRDefault="00A77DF7">
      <w:pPr>
        <w:pStyle w:val="3"/>
      </w:pPr>
      <w:bookmarkStart w:id="64" w:name="_Toc38479097"/>
      <w:r>
        <w:rPr>
          <w:rFonts w:hint="eastAsia"/>
        </w:rPr>
        <w:t>项目委托人授权变更</w:t>
      </w:r>
      <w:bookmarkEnd w:id="64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已经完成了委托人授权工作，</w:t>
      </w:r>
      <w:r>
        <w:t>且在时间</w:t>
      </w:r>
      <w:r>
        <w:rPr>
          <w:rFonts w:hint="eastAsia"/>
        </w:rPr>
        <w:t>点</w:t>
      </w:r>
      <w:r>
        <w:t>在开标之前。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t>项目的</w:t>
      </w:r>
      <w:r>
        <w:rPr>
          <w:rFonts w:hint="eastAsia"/>
        </w:rPr>
        <w:t>委托人员</w:t>
      </w:r>
      <w:r>
        <w:t>进行变更调整。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、点击“工程业务－人员变更及调整－项目委托人授权变更”菜单，进入项目委托人</w:t>
      </w:r>
      <w:r>
        <w:rPr>
          <w:rFonts w:hint="eastAsia"/>
        </w:rPr>
        <w:lastRenderedPageBreak/>
        <w:t>授权变更列表页面。如下图：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702435"/>
            <wp:effectExtent l="0" t="0" r="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020BC1">
      <w:pPr>
        <w:ind w:firstLineChars="0" w:firstLine="0"/>
      </w:pPr>
    </w:p>
    <w:p w:rsidR="00020BC1" w:rsidRDefault="00A77DF7">
      <w:r>
        <w:rPr>
          <w:rFonts w:hint="eastAsia"/>
        </w:rPr>
        <w:t>点击“新增委托人授权变更”按钮，进入变更页面后，如下图：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2160905"/>
            <wp:effectExtent l="0" t="0" r="0" b="317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：人员变更后无需进行审核，提交后直接自动通过，人员自动变更。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：如果已经上传了投标文件，需要先将文件进行“撤回”，修改好业务系统中的【委托人员】后，重新在文件中的对应位置上进行【电子签章】，完成后重新上传投标文件。</w:t>
      </w:r>
    </w:p>
    <w:p w:rsidR="00020BC1" w:rsidRDefault="00E212FC">
      <w:pPr>
        <w:pStyle w:val="3"/>
      </w:pPr>
      <w:bookmarkStart w:id="65" w:name="_Toc38479098"/>
      <w:r>
        <w:rPr>
          <w:rFonts w:hint="eastAsia"/>
        </w:rPr>
        <w:t>开标</w:t>
      </w:r>
      <w:proofErr w:type="gramStart"/>
      <w:r>
        <w:rPr>
          <w:rFonts w:hint="eastAsia"/>
        </w:rPr>
        <w:t>前项目</w:t>
      </w:r>
      <w:proofErr w:type="gramEnd"/>
      <w:r>
        <w:rPr>
          <w:rFonts w:hint="eastAsia"/>
        </w:rPr>
        <w:t>负责人</w:t>
      </w:r>
      <w:r w:rsidR="00A77DF7">
        <w:rPr>
          <w:rFonts w:hint="eastAsia"/>
        </w:rPr>
        <w:t>变更</w:t>
      </w:r>
      <w:bookmarkEnd w:id="65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项目，</w:t>
      </w:r>
      <w:r>
        <w:t>且在时间</w:t>
      </w:r>
      <w:r>
        <w:rPr>
          <w:rFonts w:hint="eastAsia"/>
        </w:rPr>
        <w:t>点</w:t>
      </w:r>
      <w:r>
        <w:t>在开标之前。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对此项目的负责人进行变更调整。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、点击“工程业务－人员变更及调整－开标前项目经理变更”菜单，进入开标</w:t>
      </w:r>
      <w:proofErr w:type="gramStart"/>
      <w:r>
        <w:rPr>
          <w:rFonts w:hint="eastAsia"/>
        </w:rPr>
        <w:t>前项目</w:t>
      </w:r>
      <w:proofErr w:type="gramEnd"/>
      <w:r>
        <w:rPr>
          <w:rFonts w:hint="eastAsia"/>
        </w:rPr>
        <w:t>经理变更列表页面。如下图：</w:t>
      </w:r>
    </w:p>
    <w:p w:rsidR="00020BC1" w:rsidRDefault="008C379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8E21AA5" wp14:editId="1CDD9075">
            <wp:extent cx="5278120" cy="1913255"/>
            <wp:effectExtent l="0" t="0" r="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、点击“新增项目</w:t>
      </w:r>
      <w:r>
        <w:t>负责人变更</w:t>
      </w:r>
      <w:r>
        <w:rPr>
          <w:rFonts w:hint="eastAsia"/>
        </w:rPr>
        <w:t>”按钮，进入“挑选标段（包）”页面。如下图：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3373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4"/>
                    <a:srcRect b="41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37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、选择一个标段（包），点击选择按钮。进入“变更项目负责人”页面。如下图：</w:t>
      </w:r>
    </w:p>
    <w:p w:rsidR="00020BC1" w:rsidRDefault="00A77DF7">
      <w:pPr>
        <w:ind w:firstLineChars="0" w:firstLine="0"/>
      </w:pPr>
      <w:r>
        <w:t xml:space="preserve"> </w:t>
      </w:r>
      <w:r>
        <w:rPr>
          <w:noProof/>
        </w:rPr>
        <w:drawing>
          <wp:inline distT="0" distB="0" distL="114300" distR="114300">
            <wp:extent cx="5269865" cy="2254885"/>
            <wp:effectExtent l="0" t="0" r="3175" b="635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读取现项目经理身份证后，点击“确认变更”按钮。变更项目负责人成功。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：如未到“招标文件领取截至时间”则可以在</w:t>
      </w:r>
      <w:proofErr w:type="gramStart"/>
      <w:r>
        <w:rPr>
          <w:rFonts w:hint="eastAsia"/>
          <w:color w:val="FF0000"/>
        </w:rPr>
        <w:t>“</w:t>
      </w:r>
      <w:proofErr w:type="gramEnd"/>
      <w:r>
        <w:rPr>
          <w:rFonts w:hint="eastAsia"/>
          <w:color w:val="FF0000"/>
        </w:rPr>
        <w:t>文件领取“中的资格确认位置去变更【项目经理或总监】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：如已过了“文件领取截至时间”但未到“开标时间”，则通过“开标前项目经理变更”来调整具体人员</w:t>
      </w:r>
      <w:r>
        <w:rPr>
          <w:rFonts w:hint="eastAsia"/>
          <w:color w:val="FF0000"/>
        </w:rPr>
        <w:t xml:space="preserve"> 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：新系统中，开标</w:t>
      </w:r>
      <w:proofErr w:type="gramStart"/>
      <w:r>
        <w:rPr>
          <w:rFonts w:hint="eastAsia"/>
          <w:color w:val="FF0000"/>
        </w:rPr>
        <w:t>前项目</w:t>
      </w:r>
      <w:proofErr w:type="gramEnd"/>
      <w:r>
        <w:rPr>
          <w:rFonts w:hint="eastAsia"/>
          <w:color w:val="FF0000"/>
        </w:rPr>
        <w:t>经理（或总监）采用了事后监管制度，人员变更申请提交后，自动审核通过，人员自动发生变更。</w:t>
      </w:r>
    </w:p>
    <w:p w:rsidR="00020BC1" w:rsidRDefault="00A77DF7">
      <w:pPr>
        <w:rPr>
          <w:color w:val="FF0000"/>
        </w:rPr>
      </w:pPr>
      <w:r>
        <w:rPr>
          <w:rFonts w:hint="eastAsia"/>
          <w:color w:val="FF0000"/>
        </w:rPr>
        <w:lastRenderedPageBreak/>
        <w:t>注意</w:t>
      </w:r>
      <w:r>
        <w:rPr>
          <w:rFonts w:hint="eastAsia"/>
          <w:color w:val="FF0000"/>
        </w:rPr>
        <w:t>4</w:t>
      </w:r>
      <w:r>
        <w:rPr>
          <w:rFonts w:hint="eastAsia"/>
          <w:color w:val="FF0000"/>
        </w:rPr>
        <w:t>：开标前可随时变更，变更项目负责人必须刷身份证，变更后人员直接认证通过，在【项目负责人实名认证】菜单中更新为已认证状态，且可支持所有标段类型的项目负责人变更。</w:t>
      </w:r>
    </w:p>
    <w:p w:rsidR="00020BC1" w:rsidRDefault="00A77DF7">
      <w:pPr>
        <w:pStyle w:val="3"/>
      </w:pPr>
      <w:bookmarkStart w:id="66" w:name="_Toc38479099"/>
      <w:r>
        <w:rPr>
          <w:rFonts w:hint="eastAsia"/>
        </w:rPr>
        <w:t>中标后项目经理变更</w:t>
      </w:r>
      <w:bookmarkEnd w:id="66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项目，</w:t>
      </w:r>
      <w:r>
        <w:t>且在时间</w:t>
      </w:r>
      <w:r>
        <w:rPr>
          <w:rFonts w:hint="eastAsia"/>
        </w:rPr>
        <w:t>点</w:t>
      </w:r>
      <w:r>
        <w:t>在</w:t>
      </w:r>
      <w:r>
        <w:rPr>
          <w:rFonts w:hint="eastAsia"/>
        </w:rPr>
        <w:t>中标之后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对此项目的负责人进行变更调整。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、点击“工程业务－人员变更及调整</w:t>
      </w:r>
      <w:r>
        <w:tab/>
      </w:r>
      <w:r>
        <w:rPr>
          <w:rFonts w:hint="eastAsia"/>
        </w:rPr>
        <w:t>－中标后项目经理变更”菜单，进入中标后项目经理变更列表页面。如下图：</w:t>
      </w:r>
    </w:p>
    <w:p w:rsidR="00020BC1" w:rsidRDefault="00054F40">
      <w:pPr>
        <w:ind w:firstLineChars="0" w:firstLine="0"/>
      </w:pPr>
      <w:r>
        <w:rPr>
          <w:noProof/>
        </w:rPr>
        <w:drawing>
          <wp:inline distT="0" distB="0" distL="0" distR="0" wp14:anchorId="00681452" wp14:editId="102CF0D8">
            <wp:extent cx="5278120" cy="1917065"/>
            <wp:effectExtent l="0" t="0" r="0" b="698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、点击“新增项目</w:t>
      </w:r>
      <w:r>
        <w:t>负责人变更</w:t>
      </w:r>
      <w:r>
        <w:rPr>
          <w:rFonts w:hint="eastAsia"/>
        </w:rPr>
        <w:t>”按钮，进入“挑选标段（包）”页面。如下图：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791210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7"/>
                    <a:srcRect b="652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9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、选择一个标段（包），点击选取按钮。进入“变更项目负责人”页面。如下图：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7520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20BC1" w:rsidRDefault="00A77DF7">
      <w:r>
        <w:rPr>
          <w:rFonts w:hint="eastAsia"/>
        </w:rPr>
        <w:lastRenderedPageBreak/>
        <w:t>填写页面上的信息，点击“监督审核”按钮。变更项目负责人诉求成功，提交监督平台受理。</w:t>
      </w:r>
    </w:p>
    <w:p w:rsidR="00020BC1" w:rsidRDefault="00A77DF7">
      <w:pPr>
        <w:pStyle w:val="3"/>
      </w:pPr>
      <w:bookmarkStart w:id="67" w:name="_Toc38479100"/>
      <w:r>
        <w:rPr>
          <w:rFonts w:hint="eastAsia"/>
        </w:rPr>
        <w:t>中标后项目总监变更</w:t>
      </w:r>
      <w:bookmarkEnd w:id="67"/>
    </w:p>
    <w:p w:rsidR="00020BC1" w:rsidRDefault="00A77DF7">
      <w:r>
        <w:rPr>
          <w:rFonts w:hint="eastAsia"/>
        </w:rPr>
        <w:t>参考</w:t>
      </w:r>
      <w:r>
        <w:rPr>
          <w:rFonts w:hint="eastAsia"/>
        </w:rPr>
        <w:t>3.3.3</w:t>
      </w:r>
    </w:p>
    <w:p w:rsidR="00020BC1" w:rsidRDefault="00A77DF7">
      <w:pPr>
        <w:pStyle w:val="3"/>
      </w:pPr>
      <w:bookmarkStart w:id="68" w:name="_Toc38479101"/>
      <w:r>
        <w:rPr>
          <w:rFonts w:hint="eastAsia"/>
        </w:rPr>
        <w:t>直发包项目经理（或总监）变更</w:t>
      </w:r>
      <w:bookmarkEnd w:id="68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项目负责人所在项目为“直发包类”项目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调整直发包类项目的项目负责人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、点击“工程业务－人员变更及调整－直发包项目经理（或总监）变更”菜单，如下图：</w:t>
      </w:r>
    </w:p>
    <w:p w:rsidR="00020BC1" w:rsidRDefault="0010276C">
      <w:r>
        <w:rPr>
          <w:noProof/>
        </w:rPr>
        <w:drawing>
          <wp:inline distT="0" distB="0" distL="0" distR="0" wp14:anchorId="74639BB2" wp14:editId="378E2724">
            <wp:extent cx="5278120" cy="1912620"/>
            <wp:effectExtent l="0" t="0" r="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点击【新增项目负责人变更】按钮，选择变更项目，进入详细变更列表</w:t>
      </w:r>
    </w:p>
    <w:p w:rsidR="00020BC1" w:rsidRDefault="00A77DF7">
      <w:r>
        <w:rPr>
          <w:noProof/>
        </w:rPr>
        <w:drawing>
          <wp:inline distT="0" distB="0" distL="0" distR="0">
            <wp:extent cx="5278120" cy="2562225"/>
            <wp:effectExtent l="0" t="0" r="0" b="9525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选择变更人员，并填写好理由以及上</w:t>
      </w:r>
      <w:proofErr w:type="gramStart"/>
      <w:r>
        <w:rPr>
          <w:rFonts w:hint="eastAsia"/>
        </w:rPr>
        <w:t>传项目</w:t>
      </w:r>
      <w:proofErr w:type="gramEnd"/>
      <w:r>
        <w:rPr>
          <w:rFonts w:hint="eastAsia"/>
        </w:rPr>
        <w:t>经理变更证明扫面件，完成后提交至监管部门进行审核，审核通过后人员发生变更。</w:t>
      </w:r>
    </w:p>
    <w:p w:rsidR="00020BC1" w:rsidRDefault="00A77DF7">
      <w:pPr>
        <w:pStyle w:val="3"/>
      </w:pPr>
      <w:bookmarkStart w:id="69" w:name="_Toc38479102"/>
      <w:r>
        <w:rPr>
          <w:rFonts w:hint="eastAsia"/>
        </w:rPr>
        <w:lastRenderedPageBreak/>
        <w:t>临时解锁申请</w:t>
      </w:r>
      <w:bookmarkEnd w:id="69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投标单位的</w:t>
      </w:r>
      <w:r>
        <w:t>项目经理</w:t>
      </w:r>
      <w:r>
        <w:rPr>
          <w:rFonts w:hint="eastAsia"/>
        </w:rPr>
        <w:t>被锁定到了一个项目上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投标单位</w:t>
      </w:r>
      <w:r>
        <w:t>对此项目的负责人进行</w:t>
      </w:r>
      <w:r>
        <w:rPr>
          <w:rFonts w:hint="eastAsia"/>
        </w:rPr>
        <w:t>临时解锁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、点击“工程业务－人员变更及调整－临时解锁申请”菜单，进入中标后项目经理变更列表页面。如下图：</w:t>
      </w:r>
    </w:p>
    <w:p w:rsidR="00020BC1" w:rsidRDefault="00372E5B">
      <w:pPr>
        <w:ind w:firstLineChars="0" w:firstLine="0"/>
      </w:pPr>
      <w:r>
        <w:rPr>
          <w:noProof/>
        </w:rPr>
        <w:drawing>
          <wp:inline distT="0" distB="0" distL="0" distR="0" wp14:anchorId="27CE99E7" wp14:editId="5669FE70">
            <wp:extent cx="5278120" cy="1894840"/>
            <wp:effectExtent l="0" t="0" r="0" b="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DF7">
        <w:t xml:space="preserve"> </w:t>
      </w:r>
    </w:p>
    <w:p w:rsidR="00020BC1" w:rsidRDefault="00A77DF7">
      <w:pPr>
        <w:ind w:firstLineChars="0" w:firstLine="0"/>
      </w:pPr>
      <w:r>
        <w:t xml:space="preserve">  </w:t>
      </w: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、点击“临时解锁”按钮，进入“临时解锁申请”页面。如下图：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1494155"/>
            <wp:effectExtent l="0" t="0" r="508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2"/>
                    <a:srcRect b="345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4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、选择持卡人与持卡人所关联的项目，之后点击“提交审核”按钮。将新增</w:t>
      </w:r>
      <w:r>
        <w:t>的临时解锁申请提交到监督平台审核</w:t>
      </w:r>
      <w:r>
        <w:rPr>
          <w:rFonts w:hint="eastAsia"/>
        </w:rPr>
        <w:t>。</w:t>
      </w:r>
    </w:p>
    <w:p w:rsidR="00020BC1" w:rsidRDefault="00A77DF7">
      <w:pPr>
        <w:pStyle w:val="2"/>
      </w:pPr>
      <w:bookmarkStart w:id="70" w:name="_Toc38479103"/>
      <w:r>
        <w:rPr>
          <w:rFonts w:hint="eastAsia"/>
        </w:rPr>
        <w:t>异议投诉</w:t>
      </w:r>
      <w:bookmarkEnd w:id="70"/>
    </w:p>
    <w:p w:rsidR="00020BC1" w:rsidRDefault="00A77DF7">
      <w:pPr>
        <w:pStyle w:val="3"/>
      </w:pPr>
      <w:bookmarkStart w:id="71" w:name="_Toc38479104"/>
      <w:r>
        <w:rPr>
          <w:rFonts w:hint="eastAsia"/>
        </w:rPr>
        <w:t>异议</w:t>
      </w:r>
      <w:bookmarkEnd w:id="71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且对项目产生异议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将对</w:t>
      </w:r>
      <w:proofErr w:type="gramStart"/>
      <w:r>
        <w:rPr>
          <w:rFonts w:hint="eastAsia"/>
        </w:rPr>
        <w:t>项目标段</w:t>
      </w:r>
      <w:proofErr w:type="gramEnd"/>
      <w:r>
        <w:rPr>
          <w:rFonts w:hint="eastAsia"/>
        </w:rPr>
        <w:t>产生的异议</w:t>
      </w:r>
      <w:r>
        <w:t>提交给</w:t>
      </w:r>
      <w:r>
        <w:rPr>
          <w:rFonts w:hint="eastAsia"/>
        </w:rPr>
        <w:t>招标代理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、点击“工程业务－异议投诉－异议”菜单，进入异议项目列表页面。如下图：</w:t>
      </w:r>
    </w:p>
    <w:p w:rsidR="00020BC1" w:rsidRDefault="00901EBE">
      <w:pPr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0A038AF2" wp14:editId="026C61D7">
            <wp:extent cx="5278120" cy="19215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rFonts w:hint="eastAsia"/>
          <w:b/>
        </w:rPr>
        <w:t xml:space="preserve">  </w:t>
      </w:r>
      <w:r>
        <w:rPr>
          <w:rFonts w:hint="eastAsia"/>
        </w:rPr>
        <w:t xml:space="preserve">  2</w:t>
      </w:r>
      <w:r>
        <w:rPr>
          <w:rFonts w:hint="eastAsia"/>
        </w:rPr>
        <w:t>、点击</w:t>
      </w:r>
      <w:r>
        <w:t>页面</w:t>
      </w:r>
      <w:r>
        <w:rPr>
          <w:rFonts w:hint="eastAsia"/>
        </w:rPr>
        <w:t>左上方的</w:t>
      </w:r>
      <w:r>
        <w:t>新增异议按钮，进入</w:t>
      </w:r>
      <w:r>
        <w:rPr>
          <w:rFonts w:hint="eastAsia"/>
        </w:rPr>
        <w:t>“挑选标段（包）”页面，如下图</w:t>
      </w:r>
      <w:r>
        <w:t>：</w:t>
      </w:r>
      <w:r>
        <w:rPr>
          <w:noProof/>
        </w:rPr>
        <w:drawing>
          <wp:inline distT="0" distB="0" distL="0" distR="0">
            <wp:extent cx="5278120" cy="2280285"/>
            <wp:effectExtent l="0" t="0" r="0" b="571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3</w:t>
      </w:r>
      <w:r>
        <w:rPr>
          <w:rFonts w:hint="eastAsia"/>
        </w:rPr>
        <w:t>、选择一个项目</w:t>
      </w:r>
      <w:r>
        <w:t>，点击下方的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t>确认选择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到</w:t>
      </w:r>
      <w:r>
        <w:t>该</w:t>
      </w:r>
      <w:r>
        <w:rPr>
          <w:rFonts w:hint="eastAsia"/>
        </w:rPr>
        <w:t>项目</w:t>
      </w:r>
      <w:r>
        <w:t>的新增</w:t>
      </w:r>
      <w:r>
        <w:rPr>
          <w:rFonts w:hint="eastAsia"/>
        </w:rPr>
        <w:t>异议页面</w:t>
      </w:r>
      <w:r>
        <w:t>，如下图：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78380"/>
            <wp:effectExtent l="0" t="0" r="0" b="762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t>4</w:t>
      </w:r>
      <w:r>
        <w:rPr>
          <w:rFonts w:hint="eastAsia"/>
        </w:rPr>
        <w:t>、填写页面中的信息，</w:t>
      </w:r>
      <w:r>
        <w:t>之后点击</w:t>
      </w:r>
      <w:r>
        <w:rPr>
          <w:rFonts w:hint="eastAsia"/>
        </w:rPr>
        <w:t>“提交信息”</w:t>
      </w:r>
      <w:r>
        <w:t>按钮</w:t>
      </w:r>
      <w:r>
        <w:rPr>
          <w:rFonts w:hint="eastAsia"/>
        </w:rPr>
        <w:t>，</w:t>
      </w:r>
      <w:r>
        <w:t>即可将投标方对</w:t>
      </w:r>
      <w:proofErr w:type="gramStart"/>
      <w:r>
        <w:t>项目标段</w:t>
      </w:r>
      <w:proofErr w:type="gramEnd"/>
      <w:r>
        <w:t>的异议提交到招标代理</w:t>
      </w:r>
      <w:r>
        <w:rPr>
          <w:rFonts w:hint="eastAsia"/>
        </w:rPr>
        <w:t>。</w:t>
      </w:r>
    </w:p>
    <w:p w:rsidR="00020BC1" w:rsidRDefault="00A77DF7">
      <w:r>
        <w:rPr>
          <w:rFonts w:hint="eastAsia"/>
        </w:rPr>
        <w:t>5</w:t>
      </w:r>
      <w:r>
        <w:rPr>
          <w:rFonts w:hint="eastAsia"/>
        </w:rPr>
        <w:t>、当</w:t>
      </w:r>
      <w:r>
        <w:t>招标代理对投标人</w:t>
      </w:r>
      <w:r>
        <w:rPr>
          <w:rFonts w:hint="eastAsia"/>
        </w:rPr>
        <w:t>提出的异议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回复后</w:t>
      </w:r>
      <w:r>
        <w:t>，</w:t>
      </w:r>
      <w:r>
        <w:rPr>
          <w:rFonts w:hint="eastAsia"/>
        </w:rPr>
        <w:t>异议列表</w:t>
      </w:r>
      <w:r>
        <w:t>中的</w:t>
      </w:r>
      <w:r>
        <w:rPr>
          <w:rFonts w:hint="eastAsia"/>
        </w:rPr>
        <w:t>项目</w:t>
      </w:r>
      <w:r>
        <w:t>会划归到已</w:t>
      </w:r>
      <w:r>
        <w:rPr>
          <w:rFonts w:hint="eastAsia"/>
        </w:rPr>
        <w:t>回复</w:t>
      </w:r>
      <w:r>
        <w:t>的</w:t>
      </w:r>
      <w:r>
        <w:rPr>
          <w:rFonts w:hint="eastAsia"/>
        </w:rPr>
        <w:t>分类，</w:t>
      </w:r>
      <w:r>
        <w:t>否则就在</w:t>
      </w:r>
      <w:r>
        <w:rPr>
          <w:rFonts w:hint="eastAsia"/>
        </w:rPr>
        <w:t>未</w:t>
      </w:r>
      <w:r>
        <w:t>回复</w:t>
      </w:r>
      <w:r>
        <w:rPr>
          <w:rFonts w:hint="eastAsia"/>
        </w:rPr>
        <w:t>的分类中</w:t>
      </w:r>
      <w:r>
        <w:t>。</w:t>
      </w:r>
      <w:r>
        <w:rPr>
          <w:rFonts w:hint="eastAsia"/>
        </w:rPr>
        <w:t>如下图</w:t>
      </w:r>
      <w:r>
        <w:t>：</w:t>
      </w:r>
    </w:p>
    <w:p w:rsidR="00020BC1" w:rsidRDefault="00F411C6">
      <w:pPr>
        <w:ind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6B24098E" wp14:editId="7F7C0ED8">
            <wp:extent cx="5278120" cy="1917065"/>
            <wp:effectExtent l="0" t="0" r="0" b="6985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rFonts w:hint="eastAsia"/>
          <w:b/>
        </w:rPr>
        <w:t xml:space="preserve">   </w:t>
      </w:r>
      <w:r>
        <w:rPr>
          <w:rFonts w:hint="eastAsia"/>
        </w:rPr>
        <w:t xml:space="preserve"> 6</w:t>
      </w:r>
      <w:r>
        <w:rPr>
          <w:rFonts w:hint="eastAsia"/>
        </w:rPr>
        <w:t>、异议项目列表页面上，选中要删除的异议，点击“删除异议”按钮，可删除该异议。如下图：</w:t>
      </w:r>
    </w:p>
    <w:p w:rsidR="00020BC1" w:rsidRDefault="00131AC2">
      <w:pPr>
        <w:ind w:firstLineChars="0" w:firstLine="0"/>
      </w:pPr>
      <w:r>
        <w:rPr>
          <w:noProof/>
        </w:rPr>
        <w:drawing>
          <wp:inline distT="0" distB="0" distL="0" distR="0" wp14:anchorId="2E31B335" wp14:editId="712F1CAA">
            <wp:extent cx="5278120" cy="1910715"/>
            <wp:effectExtent l="0" t="0" r="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rPr>
          <w:b/>
        </w:rPr>
      </w:pPr>
      <w:r>
        <w:rPr>
          <w:rFonts w:hint="eastAsia"/>
          <w:color w:val="FF0000"/>
        </w:rPr>
        <w:t>注：只有“未回复”状态下的异议才允许删除。</w:t>
      </w:r>
    </w:p>
    <w:p w:rsidR="00020BC1" w:rsidRDefault="00A77DF7">
      <w:pPr>
        <w:pStyle w:val="3"/>
      </w:pPr>
      <w:bookmarkStart w:id="72" w:name="_Toc38479105"/>
      <w:r>
        <w:rPr>
          <w:rFonts w:hint="eastAsia"/>
        </w:rPr>
        <w:t>投诉</w:t>
      </w:r>
      <w:bookmarkEnd w:id="72"/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投标单位已参加</w:t>
      </w:r>
      <w:r>
        <w:t>了此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且对</w:t>
      </w:r>
      <w:r>
        <w:t>项目</w:t>
      </w:r>
      <w:r>
        <w:rPr>
          <w:rFonts w:hint="eastAsia"/>
        </w:rPr>
        <w:t>已经</w:t>
      </w:r>
      <w:r>
        <w:t>发出</w:t>
      </w:r>
      <w:r>
        <w:rPr>
          <w:rFonts w:hint="eastAsia"/>
        </w:rPr>
        <w:t>了</w:t>
      </w:r>
      <w:r>
        <w:t>异议。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将对</w:t>
      </w:r>
      <w:proofErr w:type="gramStart"/>
      <w:r>
        <w:rPr>
          <w:rFonts w:hint="eastAsia"/>
        </w:rPr>
        <w:t>项目标段</w:t>
      </w:r>
      <w:proofErr w:type="gramEnd"/>
      <w:r>
        <w:rPr>
          <w:rFonts w:hint="eastAsia"/>
        </w:rPr>
        <w:t>产生的投诉</w:t>
      </w:r>
      <w:r>
        <w:t>提交给</w:t>
      </w:r>
      <w:r>
        <w:rPr>
          <w:rFonts w:hint="eastAsia"/>
        </w:rPr>
        <w:t>监督平台</w:t>
      </w:r>
      <w:r>
        <w:t>。</w:t>
      </w:r>
    </w:p>
    <w:p w:rsidR="00020BC1" w:rsidRDefault="00A77DF7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020BC1" w:rsidRDefault="00A77DF7">
      <w:r>
        <w:rPr>
          <w:rFonts w:hint="eastAsia"/>
        </w:rPr>
        <w:t>1</w:t>
      </w:r>
      <w:r>
        <w:rPr>
          <w:rFonts w:hint="eastAsia"/>
        </w:rPr>
        <w:t>、点击“工程业务－异议投诉－投诉”菜单，进入投诉项目列表页面。如下图：</w:t>
      </w:r>
    </w:p>
    <w:p w:rsidR="00020BC1" w:rsidRDefault="0073625C">
      <w:pPr>
        <w:ind w:firstLineChars="0" w:firstLine="0"/>
        <w:rPr>
          <w:b/>
        </w:rPr>
      </w:pPr>
      <w:r>
        <w:rPr>
          <w:noProof/>
        </w:rPr>
        <w:drawing>
          <wp:inline distT="0" distB="0" distL="0" distR="0" wp14:anchorId="6A781AE1" wp14:editId="3373C44B">
            <wp:extent cx="5278120" cy="1921510"/>
            <wp:effectExtent l="0" t="0" r="0" b="2540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="422"/>
      </w:pPr>
      <w:r>
        <w:rPr>
          <w:rFonts w:hint="eastAsia"/>
          <w:b/>
        </w:rPr>
        <w:t xml:space="preserve"> </w:t>
      </w:r>
      <w:r>
        <w:rPr>
          <w:rFonts w:hint="eastAsia"/>
        </w:rPr>
        <w:t>2</w:t>
      </w:r>
      <w:r>
        <w:rPr>
          <w:rFonts w:hint="eastAsia"/>
        </w:rPr>
        <w:t>、点击“新增投诉”按钮，进入“查看投诉须求和</w:t>
      </w:r>
      <w:r>
        <w:t>流程图</w:t>
      </w:r>
      <w:r>
        <w:rPr>
          <w:rFonts w:hint="eastAsia"/>
        </w:rPr>
        <w:t>”页面。如下图：</w:t>
      </w:r>
    </w:p>
    <w:p w:rsidR="00020BC1" w:rsidRDefault="00A77DF7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78511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pPr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等待</w:t>
      </w:r>
      <w:r>
        <w:t>倒计时结束后点击</w:t>
      </w:r>
      <w:r>
        <w:t>“</w:t>
      </w:r>
      <w:r>
        <w:rPr>
          <w:rFonts w:hint="eastAsia"/>
        </w:rPr>
        <w:t>我要投诉</w:t>
      </w:r>
      <w:r>
        <w:t>”</w:t>
      </w:r>
      <w:r>
        <w:rPr>
          <w:rFonts w:hint="eastAsia"/>
        </w:rPr>
        <w:t>按钮</w:t>
      </w:r>
      <w:r>
        <w:t>，进入</w:t>
      </w:r>
      <w:r>
        <w:rPr>
          <w:rFonts w:hint="eastAsia"/>
        </w:rPr>
        <w:t>“</w:t>
      </w:r>
      <w:r>
        <w:t>新增投诉</w:t>
      </w:r>
      <w:r>
        <w:rPr>
          <w:rFonts w:hint="eastAsia"/>
        </w:rPr>
        <w:t>”</w:t>
      </w:r>
      <w:r>
        <w:t>页面</w:t>
      </w:r>
      <w:r>
        <w:rPr>
          <w:rFonts w:hint="eastAsia"/>
        </w:rPr>
        <w:t>，</w:t>
      </w:r>
      <w:r>
        <w:t>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83460"/>
            <wp:effectExtent l="0" t="0" r="0" b="254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3</w:t>
      </w:r>
      <w:r>
        <w:rPr>
          <w:rFonts w:hint="eastAsia"/>
        </w:rPr>
        <w:t>、选择一个标段（包），点击“确定选择”按钮。进入“新增投诉”页面。如下图：</w:t>
      </w:r>
    </w:p>
    <w:p w:rsidR="00020BC1" w:rsidRDefault="00A77DF7">
      <w:pPr>
        <w:ind w:firstLineChars="0" w:firstLine="0"/>
      </w:pPr>
      <w:r>
        <w:rPr>
          <w:noProof/>
        </w:rPr>
        <w:drawing>
          <wp:inline distT="0" distB="0" distL="0" distR="0">
            <wp:extent cx="5278120" cy="2281555"/>
            <wp:effectExtent l="0" t="0" r="0" b="444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C1" w:rsidRDefault="00A77DF7">
      <w:r>
        <w:rPr>
          <w:rFonts w:hint="eastAsia"/>
        </w:rPr>
        <w:t>填写页面上的信息，点击“提交投诉”按钮。投诉新增成功，提交监督平台受理。</w:t>
      </w:r>
    </w:p>
    <w:p w:rsidR="00836F34" w:rsidRDefault="00836F34" w:rsidP="00836F34">
      <w:pPr>
        <w:pStyle w:val="af9"/>
        <w:numPr>
          <w:ilvl w:val="0"/>
          <w:numId w:val="2"/>
        </w:numPr>
        <w:ind w:firstLineChars="0"/>
      </w:pPr>
      <w:r>
        <w:rPr>
          <w:rFonts w:hint="eastAsia"/>
        </w:rPr>
        <w:t>对于已经提交的投诉可进行撤销申请操作。</w:t>
      </w:r>
    </w:p>
    <w:p w:rsidR="00836F34" w:rsidRDefault="00836F34" w:rsidP="00836F34">
      <w:pPr>
        <w:pStyle w:val="af9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9950741" wp14:editId="3AF05858">
            <wp:extent cx="5278120" cy="1954530"/>
            <wp:effectExtent l="0" t="0" r="0" b="7620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34" w:rsidRDefault="00836F34" w:rsidP="00836F34">
      <w:pPr>
        <w:pStyle w:val="2"/>
      </w:pPr>
      <w:bookmarkStart w:id="73" w:name="_Toc38479106"/>
      <w:r>
        <w:rPr>
          <w:rFonts w:hint="eastAsia"/>
        </w:rPr>
        <w:t>招标质量打分</w:t>
      </w:r>
      <w:bookmarkEnd w:id="73"/>
    </w:p>
    <w:p w:rsidR="00836F34" w:rsidRDefault="00836F34" w:rsidP="00836F34">
      <w:pPr>
        <w:ind w:firstLine="422"/>
        <w:rPr>
          <w:b/>
        </w:rPr>
      </w:pPr>
      <w:r>
        <w:rPr>
          <w:rFonts w:hint="eastAsia"/>
          <w:b/>
        </w:rPr>
        <w:t>前置条件：</w:t>
      </w:r>
      <w:r>
        <w:rPr>
          <w:rFonts w:hint="eastAsia"/>
        </w:rPr>
        <w:t>项目已完成整个招标过程</w:t>
      </w:r>
      <w:r>
        <w:t>。</w:t>
      </w:r>
    </w:p>
    <w:p w:rsidR="00836F34" w:rsidRDefault="00836F34" w:rsidP="00836F34">
      <w:pPr>
        <w:ind w:firstLine="422"/>
        <w:rPr>
          <w:b/>
        </w:rPr>
      </w:pPr>
      <w:r>
        <w:rPr>
          <w:rFonts w:hint="eastAsia"/>
          <w:b/>
        </w:rPr>
        <w:t>基本功能：</w:t>
      </w:r>
      <w:r>
        <w:rPr>
          <w:rFonts w:hint="eastAsia"/>
        </w:rPr>
        <w:t>将对</w:t>
      </w:r>
      <w:proofErr w:type="gramStart"/>
      <w:r>
        <w:rPr>
          <w:rFonts w:hint="eastAsia"/>
        </w:rPr>
        <w:t>项目标段</w:t>
      </w:r>
      <w:proofErr w:type="gramEnd"/>
      <w:r>
        <w:rPr>
          <w:rFonts w:hint="eastAsia"/>
        </w:rPr>
        <w:t>进行质量打分</w:t>
      </w:r>
      <w:r>
        <w:t>。</w:t>
      </w:r>
    </w:p>
    <w:p w:rsidR="00836F34" w:rsidRDefault="00836F34" w:rsidP="00836F34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836F34" w:rsidRDefault="00836F34" w:rsidP="00836F34">
      <w:r>
        <w:rPr>
          <w:rFonts w:hint="eastAsia"/>
        </w:rPr>
        <w:t>1</w:t>
      </w:r>
      <w:r>
        <w:rPr>
          <w:rFonts w:hint="eastAsia"/>
        </w:rPr>
        <w:t>、点击“工程业务－招标质量打分”菜单，进入列表页面。如下图：</w:t>
      </w:r>
    </w:p>
    <w:p w:rsidR="00836F34" w:rsidRDefault="00836F34" w:rsidP="00836F34">
      <w:pPr>
        <w:ind w:firstLineChars="0" w:firstLine="0"/>
      </w:pPr>
      <w:r>
        <w:rPr>
          <w:noProof/>
        </w:rPr>
        <w:drawing>
          <wp:inline distT="0" distB="0" distL="0" distR="0" wp14:anchorId="4D64062D" wp14:editId="7095C0C9">
            <wp:extent cx="5278120" cy="1918335"/>
            <wp:effectExtent l="0" t="0" r="0" b="5715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34" w:rsidRDefault="00836F34" w:rsidP="00836F34">
      <w:pPr>
        <w:pStyle w:val="af9"/>
        <w:numPr>
          <w:ilvl w:val="0"/>
          <w:numId w:val="3"/>
        </w:numPr>
        <w:ind w:firstLineChars="0"/>
      </w:pPr>
      <w:r>
        <w:rPr>
          <w:rFonts w:hint="eastAsia"/>
        </w:rPr>
        <w:t>点击“新增招标质量扣分”，挑选标段</w:t>
      </w:r>
    </w:p>
    <w:p w:rsidR="00836F34" w:rsidRDefault="00836F34" w:rsidP="00836F34">
      <w:pPr>
        <w:ind w:firstLineChars="0" w:firstLine="0"/>
      </w:pPr>
      <w:r>
        <w:rPr>
          <w:noProof/>
        </w:rPr>
        <w:drawing>
          <wp:inline distT="0" distB="0" distL="0" distR="0" wp14:anchorId="753CF4D8" wp14:editId="63680788">
            <wp:extent cx="5278120" cy="2276475"/>
            <wp:effectExtent l="0" t="0" r="0" b="9525"/>
            <wp:docPr id="483" name="图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34" w:rsidRDefault="00836F34" w:rsidP="00836F34">
      <w:pPr>
        <w:pStyle w:val="af9"/>
        <w:numPr>
          <w:ilvl w:val="0"/>
          <w:numId w:val="3"/>
        </w:numPr>
        <w:ind w:firstLineChars="0"/>
      </w:pPr>
      <w:r>
        <w:rPr>
          <w:rFonts w:hint="eastAsia"/>
        </w:rPr>
        <w:t>需要进行实名认证信息确认，维护扣分信息</w:t>
      </w:r>
    </w:p>
    <w:p w:rsidR="00836F34" w:rsidRDefault="00836F34" w:rsidP="00836F34">
      <w:pPr>
        <w:pStyle w:val="af9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7AE7F5D" wp14:editId="57551E02">
            <wp:extent cx="5278120" cy="2153920"/>
            <wp:effectExtent l="0" t="0" r="0" b="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34" w:rsidRDefault="00836F34" w:rsidP="00836F34">
      <w:pPr>
        <w:pStyle w:val="af9"/>
        <w:ind w:left="420" w:firstLineChars="0" w:firstLine="0"/>
      </w:pPr>
      <w:r>
        <w:rPr>
          <w:noProof/>
        </w:rPr>
        <w:drawing>
          <wp:inline distT="0" distB="0" distL="0" distR="0" wp14:anchorId="756C20F2" wp14:editId="26F640E6">
            <wp:extent cx="5278120" cy="1932305"/>
            <wp:effectExtent l="0" t="0" r="0" b="0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34" w:rsidRDefault="00836F34" w:rsidP="00836F34">
      <w:pPr>
        <w:pStyle w:val="af9"/>
        <w:numPr>
          <w:ilvl w:val="0"/>
          <w:numId w:val="3"/>
        </w:numPr>
        <w:ind w:firstLineChars="0"/>
      </w:pPr>
      <w:r>
        <w:rPr>
          <w:rFonts w:hint="eastAsia"/>
        </w:rPr>
        <w:t>维护完成后，提交</w:t>
      </w:r>
    </w:p>
    <w:p w:rsidR="00836F34" w:rsidRPr="00836F34" w:rsidRDefault="00836F34" w:rsidP="00836F34">
      <w:pPr>
        <w:pStyle w:val="af9"/>
        <w:ind w:left="420" w:firstLineChars="0" w:firstLine="0"/>
      </w:pPr>
      <w:r>
        <w:rPr>
          <w:noProof/>
        </w:rPr>
        <w:drawing>
          <wp:inline distT="0" distB="0" distL="0" distR="0" wp14:anchorId="31D3F7F8" wp14:editId="574ECDB2">
            <wp:extent cx="5278120" cy="1911350"/>
            <wp:effectExtent l="0" t="0" r="0" b="0"/>
            <wp:docPr id="486" name="图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F34" w:rsidRPr="00836F34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BD7" w:rsidRDefault="00185BD7">
      <w:pPr>
        <w:spacing w:line="240" w:lineRule="auto"/>
      </w:pPr>
      <w:r>
        <w:separator/>
      </w:r>
    </w:p>
  </w:endnote>
  <w:endnote w:type="continuationSeparator" w:id="0">
    <w:p w:rsidR="00185BD7" w:rsidRDefault="00185B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DF7" w:rsidRDefault="00A77DF7">
    <w:pPr>
      <w:pStyle w:val="ab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DF7" w:rsidRDefault="00185BD7">
    <w:pPr>
      <w:pStyle w:val="ab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rFonts w:hint="eastAsia"/>
          <w:lang w:val="zh-CN"/>
        </w:rPr>
        <w:alias w:val="公司"/>
        <w:id w:val="270665196"/>
        <w:placeholder>
          <w:docPart w:val="E47142489F0349F3BCDDB670B94A6DF6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A77DF7">
          <w:rPr>
            <w:rFonts w:hint="eastAsia"/>
            <w:lang w:val="zh-CN"/>
          </w:rPr>
          <w:t>国泰新点软件</w:t>
        </w:r>
        <w:r w:rsidR="0036123A">
          <w:rPr>
            <w:rFonts w:hint="eastAsia"/>
            <w:lang w:val="zh-CN"/>
          </w:rPr>
          <w:t>股份</w:t>
        </w:r>
        <w:r w:rsidR="00A77DF7">
          <w:rPr>
            <w:rFonts w:hint="eastAsia"/>
            <w:lang w:val="zh-CN"/>
          </w:rPr>
          <w:t>有限公司</w:t>
        </w:r>
        <w:r w:rsidR="0036123A">
          <w:rPr>
            <w:rFonts w:hint="eastAsia"/>
            <w:lang w:val="zh-CN"/>
          </w:rPr>
          <w:t xml:space="preserve">  </w:t>
        </w:r>
      </w:sdtContent>
    </w:sdt>
    <w:r w:rsidR="00A77DF7">
      <w:fldChar w:fldCharType="begin"/>
    </w:r>
    <w:r w:rsidR="00A77DF7">
      <w:instrText xml:space="preserve"> PAGE </w:instrText>
    </w:r>
    <w:r w:rsidR="00A77DF7">
      <w:fldChar w:fldCharType="separate"/>
    </w:r>
    <w:r w:rsidR="003456A1">
      <w:rPr>
        <w:noProof/>
      </w:rPr>
      <w:t>19</w:t>
    </w:r>
    <w:r w:rsidR="00A77DF7">
      <w:fldChar w:fldCharType="end"/>
    </w:r>
    <w:r w:rsidR="00A77DF7">
      <w:rPr>
        <w:lang w:val="zh-CN"/>
      </w:rPr>
      <w:t xml:space="preserve"> /</w:t>
    </w:r>
    <w:r w:rsidR="0036123A">
      <w:rPr>
        <w:rFonts w:hint="eastAsia"/>
        <w:lang w:val="zh-CN"/>
      </w:rPr>
      <w:t>44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DF7" w:rsidRDefault="00A77DF7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BD7" w:rsidRDefault="00185BD7">
      <w:pPr>
        <w:spacing w:line="240" w:lineRule="auto"/>
      </w:pPr>
      <w:r>
        <w:separator/>
      </w:r>
    </w:p>
  </w:footnote>
  <w:footnote w:type="continuationSeparator" w:id="0">
    <w:p w:rsidR="00185BD7" w:rsidRDefault="00185B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DF7" w:rsidRDefault="00A77DF7">
    <w:pPr>
      <w:pStyle w:val="ac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DF7" w:rsidRDefault="00A77DF7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</w:t>
    </w:r>
    <w:r>
      <w:t>CS-XM-</w:t>
    </w:r>
    <w:r>
      <w:rPr>
        <w:rFonts w:hint="eastAsia"/>
      </w:rPr>
      <w:t>CZSC</w:t>
    </w:r>
    <w:r>
      <w:rPr>
        <w:rFonts w:asciiTheme="minorEastAsia" w:eastAsiaTheme="minorEastAsia" w:hAnsiTheme="minorEastAsia" w:hint="eastAsia"/>
        <w:color w:val="000000"/>
      </w:rPr>
      <w:t>张家港</w:t>
    </w:r>
    <w:r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-ZBDL60301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DF7" w:rsidRDefault="00A77DF7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3B1C3"/>
    <w:multiLevelType w:val="singleLevel"/>
    <w:tmpl w:val="1FC3B1C3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76CC22E"/>
    <w:multiLevelType w:val="singleLevel"/>
    <w:tmpl w:val="576CC22E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2268" w:firstLine="0"/>
      </w:pPr>
      <w:rPr>
        <w:rFonts w:asci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F"/>
    <w:rsid w:val="00001E2B"/>
    <w:rsid w:val="00001F9E"/>
    <w:rsid w:val="000021EC"/>
    <w:rsid w:val="00002727"/>
    <w:rsid w:val="000038EF"/>
    <w:rsid w:val="00003C4A"/>
    <w:rsid w:val="00003E33"/>
    <w:rsid w:val="000051C4"/>
    <w:rsid w:val="00005EC9"/>
    <w:rsid w:val="000069CA"/>
    <w:rsid w:val="00007C8E"/>
    <w:rsid w:val="00010A67"/>
    <w:rsid w:val="00010F03"/>
    <w:rsid w:val="00015A6C"/>
    <w:rsid w:val="00016F49"/>
    <w:rsid w:val="0001778A"/>
    <w:rsid w:val="00020BC1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50094"/>
    <w:rsid w:val="000509B5"/>
    <w:rsid w:val="00050A3B"/>
    <w:rsid w:val="00054ED2"/>
    <w:rsid w:val="00054F40"/>
    <w:rsid w:val="00056081"/>
    <w:rsid w:val="0005706A"/>
    <w:rsid w:val="00057EF4"/>
    <w:rsid w:val="00057F8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141D"/>
    <w:rsid w:val="0008221B"/>
    <w:rsid w:val="000826E2"/>
    <w:rsid w:val="0008426B"/>
    <w:rsid w:val="00084F43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96B98"/>
    <w:rsid w:val="000A0AA5"/>
    <w:rsid w:val="000A1C65"/>
    <w:rsid w:val="000A209A"/>
    <w:rsid w:val="000A2CFC"/>
    <w:rsid w:val="000A3B01"/>
    <w:rsid w:val="000A46DF"/>
    <w:rsid w:val="000A592C"/>
    <w:rsid w:val="000A672B"/>
    <w:rsid w:val="000A6991"/>
    <w:rsid w:val="000A7156"/>
    <w:rsid w:val="000B0B96"/>
    <w:rsid w:val="000B12F3"/>
    <w:rsid w:val="000B2BC3"/>
    <w:rsid w:val="000B311C"/>
    <w:rsid w:val="000B32FB"/>
    <w:rsid w:val="000B3797"/>
    <w:rsid w:val="000B39FE"/>
    <w:rsid w:val="000B3DF7"/>
    <w:rsid w:val="000B5604"/>
    <w:rsid w:val="000B5EF4"/>
    <w:rsid w:val="000B737B"/>
    <w:rsid w:val="000B78F1"/>
    <w:rsid w:val="000C0131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C67CC"/>
    <w:rsid w:val="000D1026"/>
    <w:rsid w:val="000D15DD"/>
    <w:rsid w:val="000D2CF0"/>
    <w:rsid w:val="000D3402"/>
    <w:rsid w:val="000D4585"/>
    <w:rsid w:val="000D55B4"/>
    <w:rsid w:val="000D56B0"/>
    <w:rsid w:val="000D574E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F0B52"/>
    <w:rsid w:val="000F0BAA"/>
    <w:rsid w:val="000F0C05"/>
    <w:rsid w:val="000F192C"/>
    <w:rsid w:val="000F1F2E"/>
    <w:rsid w:val="000F28D2"/>
    <w:rsid w:val="000F32C0"/>
    <w:rsid w:val="000F4E66"/>
    <w:rsid w:val="001017CB"/>
    <w:rsid w:val="00101F36"/>
    <w:rsid w:val="001023AD"/>
    <w:rsid w:val="0010276C"/>
    <w:rsid w:val="001045A7"/>
    <w:rsid w:val="00104C19"/>
    <w:rsid w:val="00105D34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1AC2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A63"/>
    <w:rsid w:val="00155DE2"/>
    <w:rsid w:val="001570F3"/>
    <w:rsid w:val="001574BC"/>
    <w:rsid w:val="00157F46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2AC9"/>
    <w:rsid w:val="001754C3"/>
    <w:rsid w:val="00177469"/>
    <w:rsid w:val="00177F47"/>
    <w:rsid w:val="00182E5C"/>
    <w:rsid w:val="0018502D"/>
    <w:rsid w:val="00185BD7"/>
    <w:rsid w:val="00185ED5"/>
    <w:rsid w:val="001873E2"/>
    <w:rsid w:val="00190B80"/>
    <w:rsid w:val="001917D1"/>
    <w:rsid w:val="001917E9"/>
    <w:rsid w:val="00191C1D"/>
    <w:rsid w:val="0019508A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C7E7C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33"/>
    <w:rsid w:val="001E56B6"/>
    <w:rsid w:val="001E7651"/>
    <w:rsid w:val="001F004C"/>
    <w:rsid w:val="001F057D"/>
    <w:rsid w:val="001F0994"/>
    <w:rsid w:val="001F1DE9"/>
    <w:rsid w:val="001F3419"/>
    <w:rsid w:val="001F3A59"/>
    <w:rsid w:val="001F49B0"/>
    <w:rsid w:val="001F6D38"/>
    <w:rsid w:val="00200328"/>
    <w:rsid w:val="00201574"/>
    <w:rsid w:val="00201F84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194A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24AB"/>
    <w:rsid w:val="002425CA"/>
    <w:rsid w:val="0024275E"/>
    <w:rsid w:val="002428C3"/>
    <w:rsid w:val="00242B0A"/>
    <w:rsid w:val="0025003B"/>
    <w:rsid w:val="00250197"/>
    <w:rsid w:val="00252043"/>
    <w:rsid w:val="002521EA"/>
    <w:rsid w:val="00252BEC"/>
    <w:rsid w:val="00252CE4"/>
    <w:rsid w:val="00252F7C"/>
    <w:rsid w:val="002539C4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45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0424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7A1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4C11"/>
    <w:rsid w:val="002C5148"/>
    <w:rsid w:val="002C61AF"/>
    <w:rsid w:val="002C71CF"/>
    <w:rsid w:val="002D1B92"/>
    <w:rsid w:val="002D3202"/>
    <w:rsid w:val="002D526C"/>
    <w:rsid w:val="002D58E2"/>
    <w:rsid w:val="002D5D9E"/>
    <w:rsid w:val="002D70B2"/>
    <w:rsid w:val="002D7708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F1F27"/>
    <w:rsid w:val="002F2EDE"/>
    <w:rsid w:val="002F6357"/>
    <w:rsid w:val="002F67F6"/>
    <w:rsid w:val="002F6822"/>
    <w:rsid w:val="002F6C2D"/>
    <w:rsid w:val="00302892"/>
    <w:rsid w:val="00302D1F"/>
    <w:rsid w:val="003032C4"/>
    <w:rsid w:val="00303F66"/>
    <w:rsid w:val="0030414C"/>
    <w:rsid w:val="003041AF"/>
    <w:rsid w:val="0031027C"/>
    <w:rsid w:val="00311570"/>
    <w:rsid w:val="00311899"/>
    <w:rsid w:val="00311A51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40B"/>
    <w:rsid w:val="00335641"/>
    <w:rsid w:val="00336348"/>
    <w:rsid w:val="00336368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5474"/>
    <w:rsid w:val="003456A1"/>
    <w:rsid w:val="0034626E"/>
    <w:rsid w:val="00350219"/>
    <w:rsid w:val="00350CE0"/>
    <w:rsid w:val="00352D2F"/>
    <w:rsid w:val="00353B8A"/>
    <w:rsid w:val="00353D9D"/>
    <w:rsid w:val="00353F38"/>
    <w:rsid w:val="00357EDC"/>
    <w:rsid w:val="00360526"/>
    <w:rsid w:val="003609F1"/>
    <w:rsid w:val="00360B74"/>
    <w:rsid w:val="0036123A"/>
    <w:rsid w:val="00361939"/>
    <w:rsid w:val="003639E4"/>
    <w:rsid w:val="00364861"/>
    <w:rsid w:val="00364DE9"/>
    <w:rsid w:val="0036549A"/>
    <w:rsid w:val="0036705C"/>
    <w:rsid w:val="003707A0"/>
    <w:rsid w:val="0037135B"/>
    <w:rsid w:val="00372E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6F2"/>
    <w:rsid w:val="00393793"/>
    <w:rsid w:val="003937BB"/>
    <w:rsid w:val="00393F05"/>
    <w:rsid w:val="00394370"/>
    <w:rsid w:val="00394722"/>
    <w:rsid w:val="00394DF2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C19C4"/>
    <w:rsid w:val="003C2240"/>
    <w:rsid w:val="003C4F6E"/>
    <w:rsid w:val="003C5628"/>
    <w:rsid w:val="003C56C6"/>
    <w:rsid w:val="003C6A4A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196A"/>
    <w:rsid w:val="003F200D"/>
    <w:rsid w:val="003F2C2D"/>
    <w:rsid w:val="003F33CE"/>
    <w:rsid w:val="003F3C47"/>
    <w:rsid w:val="003F4D1D"/>
    <w:rsid w:val="003F55AF"/>
    <w:rsid w:val="003F5E92"/>
    <w:rsid w:val="003F68E3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3E7B"/>
    <w:rsid w:val="00415078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2BA"/>
    <w:rsid w:val="0042764E"/>
    <w:rsid w:val="00430956"/>
    <w:rsid w:val="00430B61"/>
    <w:rsid w:val="00432198"/>
    <w:rsid w:val="004329BC"/>
    <w:rsid w:val="00432A55"/>
    <w:rsid w:val="00433513"/>
    <w:rsid w:val="00433F6E"/>
    <w:rsid w:val="0043400C"/>
    <w:rsid w:val="004344F7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3E63"/>
    <w:rsid w:val="00445A6D"/>
    <w:rsid w:val="00446293"/>
    <w:rsid w:val="00446619"/>
    <w:rsid w:val="00447AA6"/>
    <w:rsid w:val="004513EF"/>
    <w:rsid w:val="00452159"/>
    <w:rsid w:val="00453326"/>
    <w:rsid w:val="004533B6"/>
    <w:rsid w:val="00453CD8"/>
    <w:rsid w:val="00454E99"/>
    <w:rsid w:val="0045563B"/>
    <w:rsid w:val="004602BC"/>
    <w:rsid w:val="0046053E"/>
    <w:rsid w:val="0046464A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76EEB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74DE"/>
    <w:rsid w:val="004B7801"/>
    <w:rsid w:val="004B7A47"/>
    <w:rsid w:val="004C22D2"/>
    <w:rsid w:val="004C26A0"/>
    <w:rsid w:val="004C37F6"/>
    <w:rsid w:val="004C3B0E"/>
    <w:rsid w:val="004C44A7"/>
    <w:rsid w:val="004C5091"/>
    <w:rsid w:val="004C53C5"/>
    <w:rsid w:val="004C60F3"/>
    <w:rsid w:val="004D01BE"/>
    <w:rsid w:val="004D0264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C99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3D52"/>
    <w:rsid w:val="004F50A2"/>
    <w:rsid w:val="004F7276"/>
    <w:rsid w:val="00500182"/>
    <w:rsid w:val="00500535"/>
    <w:rsid w:val="00500C20"/>
    <w:rsid w:val="005022E0"/>
    <w:rsid w:val="00503A25"/>
    <w:rsid w:val="00503B9F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A51"/>
    <w:rsid w:val="00531594"/>
    <w:rsid w:val="00531A44"/>
    <w:rsid w:val="00532FBB"/>
    <w:rsid w:val="0053316B"/>
    <w:rsid w:val="00534189"/>
    <w:rsid w:val="00534F00"/>
    <w:rsid w:val="00535E74"/>
    <w:rsid w:val="005379AC"/>
    <w:rsid w:val="00541E1C"/>
    <w:rsid w:val="00542BE9"/>
    <w:rsid w:val="00543191"/>
    <w:rsid w:val="00545032"/>
    <w:rsid w:val="0054623E"/>
    <w:rsid w:val="00546AB2"/>
    <w:rsid w:val="00550BA7"/>
    <w:rsid w:val="0055299E"/>
    <w:rsid w:val="005531FA"/>
    <w:rsid w:val="005541FD"/>
    <w:rsid w:val="0055450E"/>
    <w:rsid w:val="00554A9B"/>
    <w:rsid w:val="005554C7"/>
    <w:rsid w:val="005566C4"/>
    <w:rsid w:val="005618C6"/>
    <w:rsid w:val="0056473F"/>
    <w:rsid w:val="00564B37"/>
    <w:rsid w:val="0056535B"/>
    <w:rsid w:val="005667D8"/>
    <w:rsid w:val="00567DAA"/>
    <w:rsid w:val="005707E2"/>
    <w:rsid w:val="00571503"/>
    <w:rsid w:val="0057534E"/>
    <w:rsid w:val="00575C83"/>
    <w:rsid w:val="00576008"/>
    <w:rsid w:val="00576640"/>
    <w:rsid w:val="005773B6"/>
    <w:rsid w:val="00580348"/>
    <w:rsid w:val="00581348"/>
    <w:rsid w:val="0058391C"/>
    <w:rsid w:val="00584251"/>
    <w:rsid w:val="0058728E"/>
    <w:rsid w:val="00590E6C"/>
    <w:rsid w:val="00590F11"/>
    <w:rsid w:val="005912CB"/>
    <w:rsid w:val="00592378"/>
    <w:rsid w:val="00592A32"/>
    <w:rsid w:val="005960ED"/>
    <w:rsid w:val="005960F5"/>
    <w:rsid w:val="00596131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666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C7E69"/>
    <w:rsid w:val="005D0BC5"/>
    <w:rsid w:val="005D1A98"/>
    <w:rsid w:val="005D39CC"/>
    <w:rsid w:val="005D404E"/>
    <w:rsid w:val="005D4CA8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7AAD"/>
    <w:rsid w:val="005E7E2C"/>
    <w:rsid w:val="005F0374"/>
    <w:rsid w:val="005F1606"/>
    <w:rsid w:val="005F22FE"/>
    <w:rsid w:val="005F412D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3D49"/>
    <w:rsid w:val="0061411D"/>
    <w:rsid w:val="006151B6"/>
    <w:rsid w:val="00616148"/>
    <w:rsid w:val="00616B84"/>
    <w:rsid w:val="006202EF"/>
    <w:rsid w:val="0062143E"/>
    <w:rsid w:val="00623384"/>
    <w:rsid w:val="00623E11"/>
    <w:rsid w:val="0062413B"/>
    <w:rsid w:val="00624513"/>
    <w:rsid w:val="00626031"/>
    <w:rsid w:val="00627138"/>
    <w:rsid w:val="0062766C"/>
    <w:rsid w:val="0063064E"/>
    <w:rsid w:val="00630962"/>
    <w:rsid w:val="006310D5"/>
    <w:rsid w:val="0063182E"/>
    <w:rsid w:val="00631967"/>
    <w:rsid w:val="006325C3"/>
    <w:rsid w:val="00632724"/>
    <w:rsid w:val="006355F8"/>
    <w:rsid w:val="00636B63"/>
    <w:rsid w:val="00636E8A"/>
    <w:rsid w:val="006370D0"/>
    <w:rsid w:val="006407E5"/>
    <w:rsid w:val="006410A2"/>
    <w:rsid w:val="00641729"/>
    <w:rsid w:val="00641BC9"/>
    <w:rsid w:val="00642A14"/>
    <w:rsid w:val="006441A5"/>
    <w:rsid w:val="006458BB"/>
    <w:rsid w:val="0064607E"/>
    <w:rsid w:val="006464F6"/>
    <w:rsid w:val="006466E1"/>
    <w:rsid w:val="00647175"/>
    <w:rsid w:val="00647836"/>
    <w:rsid w:val="006501DC"/>
    <w:rsid w:val="0065481D"/>
    <w:rsid w:val="006555DD"/>
    <w:rsid w:val="00655CAD"/>
    <w:rsid w:val="00656650"/>
    <w:rsid w:val="006568E8"/>
    <w:rsid w:val="00662A3A"/>
    <w:rsid w:val="0066347F"/>
    <w:rsid w:val="006638C2"/>
    <w:rsid w:val="006642A6"/>
    <w:rsid w:val="006642EF"/>
    <w:rsid w:val="00664BCB"/>
    <w:rsid w:val="006657D0"/>
    <w:rsid w:val="00665C9E"/>
    <w:rsid w:val="00666F0A"/>
    <w:rsid w:val="00670BB5"/>
    <w:rsid w:val="00672F0B"/>
    <w:rsid w:val="0067332D"/>
    <w:rsid w:val="0067554B"/>
    <w:rsid w:val="00675B92"/>
    <w:rsid w:val="006808D8"/>
    <w:rsid w:val="00680E04"/>
    <w:rsid w:val="006811A8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6F7B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4F67"/>
    <w:rsid w:val="006B50A4"/>
    <w:rsid w:val="006B7037"/>
    <w:rsid w:val="006B75A2"/>
    <w:rsid w:val="006B7D57"/>
    <w:rsid w:val="006C0914"/>
    <w:rsid w:val="006C1C93"/>
    <w:rsid w:val="006C2E80"/>
    <w:rsid w:val="006C4308"/>
    <w:rsid w:val="006C49E7"/>
    <w:rsid w:val="006C4FBF"/>
    <w:rsid w:val="006C50FA"/>
    <w:rsid w:val="006C5BEA"/>
    <w:rsid w:val="006C75C4"/>
    <w:rsid w:val="006D0E3F"/>
    <w:rsid w:val="006D3FCB"/>
    <w:rsid w:val="006D57C2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4C1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6050"/>
    <w:rsid w:val="0070645F"/>
    <w:rsid w:val="00706F84"/>
    <w:rsid w:val="0071098F"/>
    <w:rsid w:val="007109C7"/>
    <w:rsid w:val="00711005"/>
    <w:rsid w:val="00712338"/>
    <w:rsid w:val="007147FE"/>
    <w:rsid w:val="00714A78"/>
    <w:rsid w:val="00714A9F"/>
    <w:rsid w:val="0071610C"/>
    <w:rsid w:val="00717D31"/>
    <w:rsid w:val="00720BA5"/>
    <w:rsid w:val="00724B37"/>
    <w:rsid w:val="007254AF"/>
    <w:rsid w:val="0072573F"/>
    <w:rsid w:val="00730CD7"/>
    <w:rsid w:val="00730F40"/>
    <w:rsid w:val="007328C7"/>
    <w:rsid w:val="007355BE"/>
    <w:rsid w:val="0073625C"/>
    <w:rsid w:val="00736ECF"/>
    <w:rsid w:val="0074061E"/>
    <w:rsid w:val="00741CAD"/>
    <w:rsid w:val="00743A5C"/>
    <w:rsid w:val="0074454E"/>
    <w:rsid w:val="00745032"/>
    <w:rsid w:val="007467C6"/>
    <w:rsid w:val="00747CE1"/>
    <w:rsid w:val="007511E7"/>
    <w:rsid w:val="00751665"/>
    <w:rsid w:val="007563C2"/>
    <w:rsid w:val="007565C1"/>
    <w:rsid w:val="0075691D"/>
    <w:rsid w:val="007601FA"/>
    <w:rsid w:val="00760788"/>
    <w:rsid w:val="00760E9D"/>
    <w:rsid w:val="00760F9B"/>
    <w:rsid w:val="00761873"/>
    <w:rsid w:val="00761E6B"/>
    <w:rsid w:val="00762A76"/>
    <w:rsid w:val="0076400F"/>
    <w:rsid w:val="0076474B"/>
    <w:rsid w:val="00765D0C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77720"/>
    <w:rsid w:val="0078112D"/>
    <w:rsid w:val="0078141B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A08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7FF7"/>
    <w:rsid w:val="007E0408"/>
    <w:rsid w:val="007E088D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06E5E"/>
    <w:rsid w:val="00810DDE"/>
    <w:rsid w:val="00810FB0"/>
    <w:rsid w:val="00813B12"/>
    <w:rsid w:val="00814C87"/>
    <w:rsid w:val="00820596"/>
    <w:rsid w:val="00821747"/>
    <w:rsid w:val="008220CC"/>
    <w:rsid w:val="00822270"/>
    <w:rsid w:val="008237CA"/>
    <w:rsid w:val="00824A3A"/>
    <w:rsid w:val="00826D7D"/>
    <w:rsid w:val="008300A2"/>
    <w:rsid w:val="00830C24"/>
    <w:rsid w:val="00831DF1"/>
    <w:rsid w:val="00832270"/>
    <w:rsid w:val="00832A10"/>
    <w:rsid w:val="008331F8"/>
    <w:rsid w:val="008345B1"/>
    <w:rsid w:val="008354A1"/>
    <w:rsid w:val="00836F34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71617"/>
    <w:rsid w:val="008719AE"/>
    <w:rsid w:val="00871DCD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9091C"/>
    <w:rsid w:val="0089154D"/>
    <w:rsid w:val="00893D96"/>
    <w:rsid w:val="00894420"/>
    <w:rsid w:val="00894A34"/>
    <w:rsid w:val="00894A44"/>
    <w:rsid w:val="00895427"/>
    <w:rsid w:val="00895F12"/>
    <w:rsid w:val="008962F6"/>
    <w:rsid w:val="00896750"/>
    <w:rsid w:val="00897E83"/>
    <w:rsid w:val="008A00A0"/>
    <w:rsid w:val="008A03EC"/>
    <w:rsid w:val="008A09C9"/>
    <w:rsid w:val="008A148F"/>
    <w:rsid w:val="008A1E75"/>
    <w:rsid w:val="008A3114"/>
    <w:rsid w:val="008A372E"/>
    <w:rsid w:val="008A3EF3"/>
    <w:rsid w:val="008A7CFA"/>
    <w:rsid w:val="008B3446"/>
    <w:rsid w:val="008B3C0E"/>
    <w:rsid w:val="008B454F"/>
    <w:rsid w:val="008B522A"/>
    <w:rsid w:val="008B617E"/>
    <w:rsid w:val="008B6836"/>
    <w:rsid w:val="008B6AF4"/>
    <w:rsid w:val="008B6E15"/>
    <w:rsid w:val="008B76CF"/>
    <w:rsid w:val="008C0E99"/>
    <w:rsid w:val="008C235A"/>
    <w:rsid w:val="008C379D"/>
    <w:rsid w:val="008C38DA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41E4"/>
    <w:rsid w:val="008E0CB5"/>
    <w:rsid w:val="008E1BC6"/>
    <w:rsid w:val="008E1D39"/>
    <w:rsid w:val="008E3617"/>
    <w:rsid w:val="008E4707"/>
    <w:rsid w:val="008E5CC9"/>
    <w:rsid w:val="008E6539"/>
    <w:rsid w:val="008E6738"/>
    <w:rsid w:val="008F0D54"/>
    <w:rsid w:val="008F1F5D"/>
    <w:rsid w:val="008F23EB"/>
    <w:rsid w:val="008F2793"/>
    <w:rsid w:val="008F63DD"/>
    <w:rsid w:val="008F69C2"/>
    <w:rsid w:val="00900FF9"/>
    <w:rsid w:val="00901EBE"/>
    <w:rsid w:val="0090235E"/>
    <w:rsid w:val="00902BBC"/>
    <w:rsid w:val="00902E9A"/>
    <w:rsid w:val="00903214"/>
    <w:rsid w:val="009048BD"/>
    <w:rsid w:val="00904BD1"/>
    <w:rsid w:val="00904D5D"/>
    <w:rsid w:val="009054D7"/>
    <w:rsid w:val="009066FC"/>
    <w:rsid w:val="00907940"/>
    <w:rsid w:val="009106FD"/>
    <w:rsid w:val="0091102F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5D05"/>
    <w:rsid w:val="00926354"/>
    <w:rsid w:val="0092785E"/>
    <w:rsid w:val="00927B97"/>
    <w:rsid w:val="009304AB"/>
    <w:rsid w:val="0093068B"/>
    <w:rsid w:val="009309BC"/>
    <w:rsid w:val="00931D17"/>
    <w:rsid w:val="00932720"/>
    <w:rsid w:val="00932A96"/>
    <w:rsid w:val="00934120"/>
    <w:rsid w:val="00934291"/>
    <w:rsid w:val="00934B56"/>
    <w:rsid w:val="00936583"/>
    <w:rsid w:val="00936D4F"/>
    <w:rsid w:val="00937196"/>
    <w:rsid w:val="00941D70"/>
    <w:rsid w:val="00943295"/>
    <w:rsid w:val="00943913"/>
    <w:rsid w:val="00945B7E"/>
    <w:rsid w:val="00946E7A"/>
    <w:rsid w:val="009473D9"/>
    <w:rsid w:val="00950A5C"/>
    <w:rsid w:val="00950E93"/>
    <w:rsid w:val="00951A18"/>
    <w:rsid w:val="0095228F"/>
    <w:rsid w:val="00952D84"/>
    <w:rsid w:val="0095309A"/>
    <w:rsid w:val="00953729"/>
    <w:rsid w:val="00953BD3"/>
    <w:rsid w:val="00955CB9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7023C"/>
    <w:rsid w:val="009703AF"/>
    <w:rsid w:val="0097094A"/>
    <w:rsid w:val="00972882"/>
    <w:rsid w:val="009736DE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6D20"/>
    <w:rsid w:val="00987470"/>
    <w:rsid w:val="00990DB0"/>
    <w:rsid w:val="00992E80"/>
    <w:rsid w:val="009931BC"/>
    <w:rsid w:val="009938F4"/>
    <w:rsid w:val="00993A6E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D74"/>
    <w:rsid w:val="00A016B8"/>
    <w:rsid w:val="00A02E29"/>
    <w:rsid w:val="00A0452F"/>
    <w:rsid w:val="00A0485D"/>
    <w:rsid w:val="00A0701E"/>
    <w:rsid w:val="00A07555"/>
    <w:rsid w:val="00A112C8"/>
    <w:rsid w:val="00A11C83"/>
    <w:rsid w:val="00A1204B"/>
    <w:rsid w:val="00A1307A"/>
    <w:rsid w:val="00A13370"/>
    <w:rsid w:val="00A14BFD"/>
    <w:rsid w:val="00A15EBD"/>
    <w:rsid w:val="00A17153"/>
    <w:rsid w:val="00A17232"/>
    <w:rsid w:val="00A178EF"/>
    <w:rsid w:val="00A20D2A"/>
    <w:rsid w:val="00A2372F"/>
    <w:rsid w:val="00A23D58"/>
    <w:rsid w:val="00A24644"/>
    <w:rsid w:val="00A26738"/>
    <w:rsid w:val="00A26904"/>
    <w:rsid w:val="00A27C8B"/>
    <w:rsid w:val="00A27CD0"/>
    <w:rsid w:val="00A30008"/>
    <w:rsid w:val="00A30D2E"/>
    <w:rsid w:val="00A3127D"/>
    <w:rsid w:val="00A320F8"/>
    <w:rsid w:val="00A33066"/>
    <w:rsid w:val="00A33A36"/>
    <w:rsid w:val="00A348F9"/>
    <w:rsid w:val="00A34BC9"/>
    <w:rsid w:val="00A35258"/>
    <w:rsid w:val="00A37FA5"/>
    <w:rsid w:val="00A40099"/>
    <w:rsid w:val="00A401CA"/>
    <w:rsid w:val="00A40F48"/>
    <w:rsid w:val="00A41667"/>
    <w:rsid w:val="00A418EF"/>
    <w:rsid w:val="00A42AB7"/>
    <w:rsid w:val="00A435F2"/>
    <w:rsid w:val="00A44D6A"/>
    <w:rsid w:val="00A46A08"/>
    <w:rsid w:val="00A471DF"/>
    <w:rsid w:val="00A50588"/>
    <w:rsid w:val="00A513C7"/>
    <w:rsid w:val="00A51681"/>
    <w:rsid w:val="00A52BB9"/>
    <w:rsid w:val="00A55F2C"/>
    <w:rsid w:val="00A566A6"/>
    <w:rsid w:val="00A60852"/>
    <w:rsid w:val="00A60B55"/>
    <w:rsid w:val="00A6294D"/>
    <w:rsid w:val="00A63EE5"/>
    <w:rsid w:val="00A6505C"/>
    <w:rsid w:val="00A6522B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77DF7"/>
    <w:rsid w:val="00A77EDE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68BA"/>
    <w:rsid w:val="00A972C2"/>
    <w:rsid w:val="00AA3E23"/>
    <w:rsid w:val="00AA57D2"/>
    <w:rsid w:val="00AB027F"/>
    <w:rsid w:val="00AB0894"/>
    <w:rsid w:val="00AB22CB"/>
    <w:rsid w:val="00AB2B1D"/>
    <w:rsid w:val="00AB2FFE"/>
    <w:rsid w:val="00AB554D"/>
    <w:rsid w:val="00AB6089"/>
    <w:rsid w:val="00AB617C"/>
    <w:rsid w:val="00AB7B5A"/>
    <w:rsid w:val="00AC192B"/>
    <w:rsid w:val="00AC1BD2"/>
    <w:rsid w:val="00AC52B0"/>
    <w:rsid w:val="00AC608B"/>
    <w:rsid w:val="00AC6BA0"/>
    <w:rsid w:val="00AC723E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B00663"/>
    <w:rsid w:val="00B00C14"/>
    <w:rsid w:val="00B02E38"/>
    <w:rsid w:val="00B0355F"/>
    <w:rsid w:val="00B05A28"/>
    <w:rsid w:val="00B0789F"/>
    <w:rsid w:val="00B10EBE"/>
    <w:rsid w:val="00B11C04"/>
    <w:rsid w:val="00B12EDA"/>
    <w:rsid w:val="00B13C02"/>
    <w:rsid w:val="00B14C66"/>
    <w:rsid w:val="00B16742"/>
    <w:rsid w:val="00B16C20"/>
    <w:rsid w:val="00B17F85"/>
    <w:rsid w:val="00B21FC4"/>
    <w:rsid w:val="00B22541"/>
    <w:rsid w:val="00B22CE2"/>
    <w:rsid w:val="00B2359A"/>
    <w:rsid w:val="00B239A4"/>
    <w:rsid w:val="00B26637"/>
    <w:rsid w:val="00B31E5F"/>
    <w:rsid w:val="00B32AB9"/>
    <w:rsid w:val="00B33BF4"/>
    <w:rsid w:val="00B34619"/>
    <w:rsid w:val="00B3642E"/>
    <w:rsid w:val="00B371A5"/>
    <w:rsid w:val="00B37AB8"/>
    <w:rsid w:val="00B40557"/>
    <w:rsid w:val="00B4189B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483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418E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96D"/>
    <w:rsid w:val="00B97312"/>
    <w:rsid w:val="00BA1560"/>
    <w:rsid w:val="00BA1776"/>
    <w:rsid w:val="00BA26FF"/>
    <w:rsid w:val="00BA2C62"/>
    <w:rsid w:val="00BA4064"/>
    <w:rsid w:val="00BA4B6C"/>
    <w:rsid w:val="00BA59CD"/>
    <w:rsid w:val="00BA7D45"/>
    <w:rsid w:val="00BB07B1"/>
    <w:rsid w:val="00BB1103"/>
    <w:rsid w:val="00BB1D48"/>
    <w:rsid w:val="00BB2388"/>
    <w:rsid w:val="00BB313B"/>
    <w:rsid w:val="00BB315B"/>
    <w:rsid w:val="00BB571E"/>
    <w:rsid w:val="00BB6852"/>
    <w:rsid w:val="00BB70CA"/>
    <w:rsid w:val="00BB719E"/>
    <w:rsid w:val="00BB7CC6"/>
    <w:rsid w:val="00BC0585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07C2"/>
    <w:rsid w:val="00BD1000"/>
    <w:rsid w:val="00BD19A8"/>
    <w:rsid w:val="00BD5854"/>
    <w:rsid w:val="00BD5A9D"/>
    <w:rsid w:val="00BD6A12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2CE5"/>
    <w:rsid w:val="00BF3DC9"/>
    <w:rsid w:val="00BF6E2F"/>
    <w:rsid w:val="00C019F9"/>
    <w:rsid w:val="00C01C42"/>
    <w:rsid w:val="00C03454"/>
    <w:rsid w:val="00C047EE"/>
    <w:rsid w:val="00C05464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ABE"/>
    <w:rsid w:val="00C25B4C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0EEC"/>
    <w:rsid w:val="00C414EA"/>
    <w:rsid w:val="00C42248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6E90"/>
    <w:rsid w:val="00C5737F"/>
    <w:rsid w:val="00C576C9"/>
    <w:rsid w:val="00C61B01"/>
    <w:rsid w:val="00C62963"/>
    <w:rsid w:val="00C63D76"/>
    <w:rsid w:val="00C6624A"/>
    <w:rsid w:val="00C666B8"/>
    <w:rsid w:val="00C66C64"/>
    <w:rsid w:val="00C719D0"/>
    <w:rsid w:val="00C72934"/>
    <w:rsid w:val="00C7293A"/>
    <w:rsid w:val="00C739EB"/>
    <w:rsid w:val="00C75090"/>
    <w:rsid w:val="00C765B4"/>
    <w:rsid w:val="00C76913"/>
    <w:rsid w:val="00C80D4C"/>
    <w:rsid w:val="00C836B6"/>
    <w:rsid w:val="00C908FD"/>
    <w:rsid w:val="00C91CB4"/>
    <w:rsid w:val="00C91DB4"/>
    <w:rsid w:val="00C94AD5"/>
    <w:rsid w:val="00C96A11"/>
    <w:rsid w:val="00C971CD"/>
    <w:rsid w:val="00CA1898"/>
    <w:rsid w:val="00CA1E92"/>
    <w:rsid w:val="00CA2760"/>
    <w:rsid w:val="00CA28EF"/>
    <w:rsid w:val="00CA5042"/>
    <w:rsid w:val="00CA5EF1"/>
    <w:rsid w:val="00CA6383"/>
    <w:rsid w:val="00CA6728"/>
    <w:rsid w:val="00CA7DA4"/>
    <w:rsid w:val="00CB1D32"/>
    <w:rsid w:val="00CB3AC6"/>
    <w:rsid w:val="00CB4CDE"/>
    <w:rsid w:val="00CB574B"/>
    <w:rsid w:val="00CB5972"/>
    <w:rsid w:val="00CB637F"/>
    <w:rsid w:val="00CC0EA9"/>
    <w:rsid w:val="00CC0ED0"/>
    <w:rsid w:val="00CC419E"/>
    <w:rsid w:val="00CD233F"/>
    <w:rsid w:val="00CD29DD"/>
    <w:rsid w:val="00CE0B59"/>
    <w:rsid w:val="00CE1F08"/>
    <w:rsid w:val="00CE254E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9B4"/>
    <w:rsid w:val="00CF65AE"/>
    <w:rsid w:val="00CF6880"/>
    <w:rsid w:val="00CF718D"/>
    <w:rsid w:val="00CF7FB9"/>
    <w:rsid w:val="00D00D35"/>
    <w:rsid w:val="00D00EE9"/>
    <w:rsid w:val="00D0124F"/>
    <w:rsid w:val="00D01ADA"/>
    <w:rsid w:val="00D0285B"/>
    <w:rsid w:val="00D02E1A"/>
    <w:rsid w:val="00D02F28"/>
    <w:rsid w:val="00D034BB"/>
    <w:rsid w:val="00D03CA3"/>
    <w:rsid w:val="00D03CD7"/>
    <w:rsid w:val="00D05577"/>
    <w:rsid w:val="00D06170"/>
    <w:rsid w:val="00D07834"/>
    <w:rsid w:val="00D11457"/>
    <w:rsid w:val="00D1281E"/>
    <w:rsid w:val="00D13853"/>
    <w:rsid w:val="00D15997"/>
    <w:rsid w:val="00D16110"/>
    <w:rsid w:val="00D16386"/>
    <w:rsid w:val="00D17B87"/>
    <w:rsid w:val="00D21048"/>
    <w:rsid w:val="00D22730"/>
    <w:rsid w:val="00D23170"/>
    <w:rsid w:val="00D23C7E"/>
    <w:rsid w:val="00D2430C"/>
    <w:rsid w:val="00D25784"/>
    <w:rsid w:val="00D260E1"/>
    <w:rsid w:val="00D2747F"/>
    <w:rsid w:val="00D302FA"/>
    <w:rsid w:val="00D303E2"/>
    <w:rsid w:val="00D308BD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11"/>
    <w:rsid w:val="00D42AF4"/>
    <w:rsid w:val="00D466D1"/>
    <w:rsid w:val="00D5160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761"/>
    <w:rsid w:val="00D77A27"/>
    <w:rsid w:val="00D800AD"/>
    <w:rsid w:val="00D80B20"/>
    <w:rsid w:val="00D83277"/>
    <w:rsid w:val="00D84E32"/>
    <w:rsid w:val="00D86770"/>
    <w:rsid w:val="00D92322"/>
    <w:rsid w:val="00D936E5"/>
    <w:rsid w:val="00D939AC"/>
    <w:rsid w:val="00D9428E"/>
    <w:rsid w:val="00D94B95"/>
    <w:rsid w:val="00D95C7E"/>
    <w:rsid w:val="00DA09F5"/>
    <w:rsid w:val="00DA1622"/>
    <w:rsid w:val="00DA1C49"/>
    <w:rsid w:val="00DA6A85"/>
    <w:rsid w:val="00DA6E1E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DF6D53"/>
    <w:rsid w:val="00E017D4"/>
    <w:rsid w:val="00E01AA6"/>
    <w:rsid w:val="00E023E5"/>
    <w:rsid w:val="00E025FF"/>
    <w:rsid w:val="00E03AE3"/>
    <w:rsid w:val="00E03BB9"/>
    <w:rsid w:val="00E04604"/>
    <w:rsid w:val="00E05F5B"/>
    <w:rsid w:val="00E06C6D"/>
    <w:rsid w:val="00E0707D"/>
    <w:rsid w:val="00E072E3"/>
    <w:rsid w:val="00E07B3D"/>
    <w:rsid w:val="00E11B28"/>
    <w:rsid w:val="00E1237D"/>
    <w:rsid w:val="00E14DE3"/>
    <w:rsid w:val="00E1775D"/>
    <w:rsid w:val="00E212FC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4118"/>
    <w:rsid w:val="00E54E77"/>
    <w:rsid w:val="00E60227"/>
    <w:rsid w:val="00E62D2C"/>
    <w:rsid w:val="00E634B2"/>
    <w:rsid w:val="00E64435"/>
    <w:rsid w:val="00E66FF4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0532"/>
    <w:rsid w:val="00E8190F"/>
    <w:rsid w:val="00E81B9F"/>
    <w:rsid w:val="00E81BD9"/>
    <w:rsid w:val="00E81F72"/>
    <w:rsid w:val="00E847E2"/>
    <w:rsid w:val="00E84894"/>
    <w:rsid w:val="00E84F43"/>
    <w:rsid w:val="00E861A7"/>
    <w:rsid w:val="00E86D3E"/>
    <w:rsid w:val="00E87118"/>
    <w:rsid w:val="00E91157"/>
    <w:rsid w:val="00E91847"/>
    <w:rsid w:val="00E9220C"/>
    <w:rsid w:val="00E92B8B"/>
    <w:rsid w:val="00E933D6"/>
    <w:rsid w:val="00E935DB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08E"/>
    <w:rsid w:val="00EA28BC"/>
    <w:rsid w:val="00EA422A"/>
    <w:rsid w:val="00EA47D4"/>
    <w:rsid w:val="00EA5666"/>
    <w:rsid w:val="00EA5A6B"/>
    <w:rsid w:val="00EA5DBC"/>
    <w:rsid w:val="00EA6265"/>
    <w:rsid w:val="00EA6474"/>
    <w:rsid w:val="00EA6479"/>
    <w:rsid w:val="00EB1E1F"/>
    <w:rsid w:val="00EB449D"/>
    <w:rsid w:val="00EB4D07"/>
    <w:rsid w:val="00EB5420"/>
    <w:rsid w:val="00EB598E"/>
    <w:rsid w:val="00EB6278"/>
    <w:rsid w:val="00EB62DC"/>
    <w:rsid w:val="00EB63F4"/>
    <w:rsid w:val="00EB6A10"/>
    <w:rsid w:val="00EC004A"/>
    <w:rsid w:val="00EC0284"/>
    <w:rsid w:val="00EC0CA1"/>
    <w:rsid w:val="00EC1A7A"/>
    <w:rsid w:val="00EC2284"/>
    <w:rsid w:val="00EC2E94"/>
    <w:rsid w:val="00EC4F22"/>
    <w:rsid w:val="00EC5600"/>
    <w:rsid w:val="00EC79D5"/>
    <w:rsid w:val="00EC7D69"/>
    <w:rsid w:val="00ED220C"/>
    <w:rsid w:val="00ED2950"/>
    <w:rsid w:val="00ED2B71"/>
    <w:rsid w:val="00ED3EC8"/>
    <w:rsid w:val="00ED5A96"/>
    <w:rsid w:val="00EE0575"/>
    <w:rsid w:val="00EE08E3"/>
    <w:rsid w:val="00EE0A74"/>
    <w:rsid w:val="00EE26B8"/>
    <w:rsid w:val="00EE2A58"/>
    <w:rsid w:val="00EE2C1A"/>
    <w:rsid w:val="00EE2C31"/>
    <w:rsid w:val="00EE2F92"/>
    <w:rsid w:val="00EE3E86"/>
    <w:rsid w:val="00EE5373"/>
    <w:rsid w:val="00EE7D31"/>
    <w:rsid w:val="00EF3030"/>
    <w:rsid w:val="00EF4941"/>
    <w:rsid w:val="00EF528F"/>
    <w:rsid w:val="00EF5AE4"/>
    <w:rsid w:val="00EF6F6E"/>
    <w:rsid w:val="00EF79AA"/>
    <w:rsid w:val="00EF7BF7"/>
    <w:rsid w:val="00F00D5A"/>
    <w:rsid w:val="00F02B11"/>
    <w:rsid w:val="00F03084"/>
    <w:rsid w:val="00F052A0"/>
    <w:rsid w:val="00F07460"/>
    <w:rsid w:val="00F075A9"/>
    <w:rsid w:val="00F10832"/>
    <w:rsid w:val="00F109AA"/>
    <w:rsid w:val="00F1122B"/>
    <w:rsid w:val="00F115C7"/>
    <w:rsid w:val="00F12375"/>
    <w:rsid w:val="00F12945"/>
    <w:rsid w:val="00F1306C"/>
    <w:rsid w:val="00F1309B"/>
    <w:rsid w:val="00F1347D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4BC1"/>
    <w:rsid w:val="00F35DD4"/>
    <w:rsid w:val="00F3685D"/>
    <w:rsid w:val="00F373E0"/>
    <w:rsid w:val="00F4014A"/>
    <w:rsid w:val="00F40925"/>
    <w:rsid w:val="00F411C6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1A76"/>
    <w:rsid w:val="00F535D4"/>
    <w:rsid w:val="00F604D2"/>
    <w:rsid w:val="00F60CCB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D69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11AD"/>
    <w:rsid w:val="00F82E46"/>
    <w:rsid w:val="00F83E24"/>
    <w:rsid w:val="00F84A14"/>
    <w:rsid w:val="00F86BDD"/>
    <w:rsid w:val="00F876C5"/>
    <w:rsid w:val="00F91006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4A24"/>
    <w:rsid w:val="00FB4D48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A09"/>
    <w:rsid w:val="00FE7BC6"/>
    <w:rsid w:val="00FF1E31"/>
    <w:rsid w:val="00FF1FC5"/>
    <w:rsid w:val="00FF3C03"/>
    <w:rsid w:val="00FF4CBD"/>
    <w:rsid w:val="00FF51CC"/>
    <w:rsid w:val="00FF7A0B"/>
    <w:rsid w:val="00FF7D27"/>
    <w:rsid w:val="01B25D4C"/>
    <w:rsid w:val="038E55C3"/>
    <w:rsid w:val="03A83673"/>
    <w:rsid w:val="06D23F01"/>
    <w:rsid w:val="06D759A1"/>
    <w:rsid w:val="0745563D"/>
    <w:rsid w:val="095311BC"/>
    <w:rsid w:val="0C270612"/>
    <w:rsid w:val="0D783B7B"/>
    <w:rsid w:val="13E17F84"/>
    <w:rsid w:val="17D76E40"/>
    <w:rsid w:val="19892F95"/>
    <w:rsid w:val="1B471B90"/>
    <w:rsid w:val="1E7A0D5C"/>
    <w:rsid w:val="1EC9204E"/>
    <w:rsid w:val="2071560D"/>
    <w:rsid w:val="21442F05"/>
    <w:rsid w:val="23A9206F"/>
    <w:rsid w:val="26C14206"/>
    <w:rsid w:val="2A071437"/>
    <w:rsid w:val="2D292831"/>
    <w:rsid w:val="2EDD0A77"/>
    <w:rsid w:val="314F74C2"/>
    <w:rsid w:val="33157CAF"/>
    <w:rsid w:val="402142F4"/>
    <w:rsid w:val="410858FF"/>
    <w:rsid w:val="417D1B9F"/>
    <w:rsid w:val="4502477F"/>
    <w:rsid w:val="4C09724C"/>
    <w:rsid w:val="4FA770FC"/>
    <w:rsid w:val="525F0A2A"/>
    <w:rsid w:val="52A22F46"/>
    <w:rsid w:val="5B08486C"/>
    <w:rsid w:val="631B15EC"/>
    <w:rsid w:val="65853FC4"/>
    <w:rsid w:val="66BF00F5"/>
    <w:rsid w:val="68D520D7"/>
    <w:rsid w:val="6A5D75D1"/>
    <w:rsid w:val="711214B4"/>
    <w:rsid w:val="75301D46"/>
    <w:rsid w:val="757D4391"/>
    <w:rsid w:val="76041D6E"/>
    <w:rsid w:val="76622C91"/>
    <w:rsid w:val="776C26A1"/>
    <w:rsid w:val="7C207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441C42D-5724-46AB-9E87-276FA20B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qFormat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basedOn w:val="a0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basedOn w:val="a0"/>
    <w:qFormat/>
    <w:rPr>
      <w:color w:val="800080"/>
      <w:u w:val="single"/>
    </w:rPr>
  </w:style>
  <w:style w:type="character" w:styleId="af5">
    <w:name w:val="Hyperlink"/>
    <w:basedOn w:val="a0"/>
    <w:uiPriority w:val="99"/>
    <w:qFormat/>
    <w:rPr>
      <w:color w:val="0000FF"/>
      <w:u w:val="single"/>
    </w:rPr>
  </w:style>
  <w:style w:type="character" w:styleId="af6">
    <w:name w:val="annotation reference"/>
    <w:basedOn w:val="a0"/>
    <w:qFormat/>
    <w:rPr>
      <w:sz w:val="21"/>
      <w:szCs w:val="21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Char6">
    <w:name w:val="页脚 Char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qFormat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qFormat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character" w:customStyle="1" w:styleId="3Char2">
    <w:name w:val="样式3 Char"/>
    <w:basedOn w:val="Char7"/>
    <w:link w:val="33"/>
    <w:qFormat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pPr>
      <w:ind w:firstLine="360"/>
    </w:p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pPr>
      <w:ind w:firstLine="360"/>
    </w:p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</w:style>
  <w:style w:type="character" w:customStyle="1" w:styleId="6Char0">
    <w:name w:val="样式6 Char"/>
    <w:basedOn w:val="Char7"/>
    <w:link w:val="61"/>
    <w:qFormat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qFormat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pPr>
      <w:jc w:val="center"/>
    </w:pPr>
  </w:style>
  <w:style w:type="character" w:customStyle="1" w:styleId="8Char0">
    <w:name w:val="样式8 Char"/>
    <w:basedOn w:val="Char6"/>
    <w:link w:val="81"/>
    <w:qFormat/>
    <w:rPr>
      <w:kern w:val="2"/>
      <w:sz w:val="18"/>
      <w:szCs w:val="18"/>
    </w:r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qFormat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qFormat/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qFormat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qFormat/>
    <w:rPr>
      <w:kern w:val="2"/>
      <w:sz w:val="21"/>
      <w:szCs w:val="24"/>
    </w:rPr>
  </w:style>
  <w:style w:type="paragraph" w:customStyle="1" w:styleId="afb">
    <w:name w:val="飞越型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qFormat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header" Target="header3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oter" Target="footer3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header" Target="header1.xml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eader" Target="header2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footer" Target="footer1.xml"/><Relationship Id="rId115" Type="http://schemas.openxmlformats.org/officeDocument/2006/relationships/glossaryDocument" Target="glossary/document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2F7E1B" w:rsidRDefault="002F7E1B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396"/>
    <w:rsid w:val="00006486"/>
    <w:rsid w:val="00006C4E"/>
    <w:rsid w:val="00071ADA"/>
    <w:rsid w:val="00077485"/>
    <w:rsid w:val="0008074A"/>
    <w:rsid w:val="00111E39"/>
    <w:rsid w:val="00126424"/>
    <w:rsid w:val="00131FA1"/>
    <w:rsid w:val="001471EA"/>
    <w:rsid w:val="00151386"/>
    <w:rsid w:val="0017598D"/>
    <w:rsid w:val="00181C87"/>
    <w:rsid w:val="001C3ADA"/>
    <w:rsid w:val="0021098F"/>
    <w:rsid w:val="002427D6"/>
    <w:rsid w:val="002950FB"/>
    <w:rsid w:val="002A62CA"/>
    <w:rsid w:val="002D6D21"/>
    <w:rsid w:val="002F7E1B"/>
    <w:rsid w:val="00301785"/>
    <w:rsid w:val="003464C7"/>
    <w:rsid w:val="00361FEF"/>
    <w:rsid w:val="0036297A"/>
    <w:rsid w:val="003C29E9"/>
    <w:rsid w:val="003C5C20"/>
    <w:rsid w:val="00412484"/>
    <w:rsid w:val="004200CF"/>
    <w:rsid w:val="00432396"/>
    <w:rsid w:val="0049067B"/>
    <w:rsid w:val="004F69A2"/>
    <w:rsid w:val="00514D06"/>
    <w:rsid w:val="005528D4"/>
    <w:rsid w:val="005B3025"/>
    <w:rsid w:val="005C1396"/>
    <w:rsid w:val="00645D18"/>
    <w:rsid w:val="0065149E"/>
    <w:rsid w:val="006A3EA9"/>
    <w:rsid w:val="006A4BBE"/>
    <w:rsid w:val="006C2C7C"/>
    <w:rsid w:val="006C3D75"/>
    <w:rsid w:val="0074084F"/>
    <w:rsid w:val="00745F71"/>
    <w:rsid w:val="00760FCE"/>
    <w:rsid w:val="007A5CF4"/>
    <w:rsid w:val="0083451D"/>
    <w:rsid w:val="008D4621"/>
    <w:rsid w:val="00915034"/>
    <w:rsid w:val="009240A0"/>
    <w:rsid w:val="0097200E"/>
    <w:rsid w:val="0098644D"/>
    <w:rsid w:val="00986797"/>
    <w:rsid w:val="009C1416"/>
    <w:rsid w:val="009D108B"/>
    <w:rsid w:val="009D1895"/>
    <w:rsid w:val="00A21781"/>
    <w:rsid w:val="00A75F42"/>
    <w:rsid w:val="00AA4735"/>
    <w:rsid w:val="00AE02FA"/>
    <w:rsid w:val="00AE08E7"/>
    <w:rsid w:val="00AF0131"/>
    <w:rsid w:val="00AF4250"/>
    <w:rsid w:val="00AF6CDC"/>
    <w:rsid w:val="00B21B8D"/>
    <w:rsid w:val="00B45262"/>
    <w:rsid w:val="00B76920"/>
    <w:rsid w:val="00B77465"/>
    <w:rsid w:val="00B94941"/>
    <w:rsid w:val="00BD6264"/>
    <w:rsid w:val="00C02945"/>
    <w:rsid w:val="00C745B4"/>
    <w:rsid w:val="00C90559"/>
    <w:rsid w:val="00CB7909"/>
    <w:rsid w:val="00CF50B1"/>
    <w:rsid w:val="00DE45B1"/>
    <w:rsid w:val="00E15936"/>
    <w:rsid w:val="00E72E0C"/>
    <w:rsid w:val="00ED5A00"/>
    <w:rsid w:val="00F41AA2"/>
    <w:rsid w:val="00F80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19E84D-5F67-48C6-BE8D-C92A692FC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114</TotalTime>
  <Pages>45</Pages>
  <Words>1590</Words>
  <Characters>9068</Characters>
  <Application>Microsoft Office Word</Application>
  <DocSecurity>0</DocSecurity>
  <Lines>75</Lines>
  <Paragraphs>21</Paragraphs>
  <ScaleCrop>false</ScaleCrop>
  <Company>国泰新点软件股份有限公司  </Company>
  <LinksUpToDate>false</LinksUpToDate>
  <CharactersWithSpaces>10637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NTKO</cp:lastModifiedBy>
  <cp:revision>75</cp:revision>
  <dcterms:created xsi:type="dcterms:W3CDTF">2018-08-30T07:09:00Z</dcterms:created>
  <dcterms:modified xsi:type="dcterms:W3CDTF">2020-06-23T02:10:00Z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